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0" w:rsidRPr="007164CD" w:rsidRDefault="00D86980" w:rsidP="00D86980">
      <w:pPr>
        <w:pStyle w:val="Normlnweb"/>
        <w:rPr>
          <w:rStyle w:val="Siln"/>
          <w:rFonts w:ascii="Arial" w:hAnsi="Arial" w:cs="Arial"/>
          <w:color w:val="FF0000"/>
          <w:sz w:val="36"/>
          <w:szCs w:val="36"/>
        </w:rPr>
      </w:pPr>
      <w:proofErr w:type="spellStart"/>
      <w:r w:rsidRPr="007164CD">
        <w:rPr>
          <w:rStyle w:val="Siln"/>
          <w:rFonts w:ascii="Arial" w:hAnsi="Arial" w:cs="Arial"/>
          <w:color w:val="FF0000"/>
          <w:sz w:val="36"/>
          <w:szCs w:val="36"/>
        </w:rPr>
        <w:t>TripAdvisor</w:t>
      </w:r>
      <w:proofErr w:type="spellEnd"/>
      <w:r w:rsidRPr="007164CD">
        <w:rPr>
          <w:rStyle w:val="Siln"/>
          <w:rFonts w:ascii="Arial" w:hAnsi="Arial" w:cs="Arial"/>
          <w:color w:val="FF0000"/>
          <w:sz w:val="36"/>
          <w:szCs w:val="36"/>
        </w:rPr>
        <w:t xml:space="preserve"> 2014</w:t>
      </w:r>
    </w:p>
    <w:p w:rsidR="00D86980" w:rsidRDefault="008B3B2B" w:rsidP="008B3B2B">
      <w:pPr>
        <w:pStyle w:val="Normlnweb"/>
        <w:rPr>
          <w:rStyle w:val="Siln"/>
          <w:rFonts w:ascii="Arial" w:hAnsi="Arial" w:cs="Arial"/>
          <w:color w:val="494954"/>
          <w:sz w:val="22"/>
          <w:szCs w:val="22"/>
        </w:rPr>
      </w:pPr>
      <w:r w:rsidRPr="00690F53">
        <w:rPr>
          <w:rStyle w:val="Siln"/>
          <w:rFonts w:ascii="Arial" w:hAnsi="Arial" w:cs="Arial"/>
          <w:color w:val="494954"/>
          <w:sz w:val="22"/>
          <w:szCs w:val="22"/>
        </w:rPr>
        <w:t xml:space="preserve">Podle žebříčku renomovaného cestovatelského serveru </w:t>
      </w:r>
      <w:proofErr w:type="spellStart"/>
      <w:r w:rsidRPr="00690F53">
        <w:rPr>
          <w:rStyle w:val="Siln"/>
          <w:rFonts w:ascii="Arial" w:hAnsi="Arial" w:cs="Arial"/>
          <w:color w:val="494954"/>
          <w:sz w:val="22"/>
          <w:szCs w:val="22"/>
        </w:rPr>
        <w:t>TripAdvisor</w:t>
      </w:r>
      <w:proofErr w:type="spellEnd"/>
      <w:r w:rsidRPr="00690F53">
        <w:rPr>
          <w:rStyle w:val="Siln"/>
          <w:rFonts w:ascii="Arial" w:hAnsi="Arial" w:cs="Arial"/>
          <w:color w:val="494954"/>
          <w:sz w:val="22"/>
          <w:szCs w:val="22"/>
        </w:rPr>
        <w:t xml:space="preserve"> pro rok 2014</w:t>
      </w:r>
      <w:r w:rsidR="00690F53">
        <w:rPr>
          <w:rStyle w:val="Siln"/>
          <w:rFonts w:ascii="Arial" w:hAnsi="Arial" w:cs="Arial"/>
          <w:color w:val="494954"/>
          <w:sz w:val="22"/>
          <w:szCs w:val="22"/>
        </w:rPr>
        <w:br/>
      </w:r>
      <w:r w:rsidRPr="00690F53">
        <w:rPr>
          <w:rStyle w:val="Siln"/>
          <w:rFonts w:ascii="Arial" w:hAnsi="Arial" w:cs="Arial"/>
          <w:color w:val="494954"/>
          <w:sz w:val="22"/>
          <w:szCs w:val="22"/>
        </w:rPr>
        <w:t>je Praha pátou nejatraktivnější městskou destinací na světě.</w:t>
      </w:r>
    </w:p>
    <w:p w:rsidR="008B3B2B" w:rsidRPr="00690F53" w:rsidRDefault="008B3B2B" w:rsidP="008B3B2B">
      <w:pPr>
        <w:pStyle w:val="Normlnweb"/>
        <w:rPr>
          <w:rFonts w:ascii="Arial" w:hAnsi="Arial" w:cs="Arial"/>
          <w:color w:val="494954"/>
          <w:sz w:val="22"/>
          <w:szCs w:val="22"/>
        </w:rPr>
      </w:pPr>
      <w:r w:rsidRPr="00690F53">
        <w:rPr>
          <w:rFonts w:ascii="Arial" w:hAnsi="Arial" w:cs="Arial"/>
          <w:color w:val="494954"/>
          <w:sz w:val="22"/>
          <w:szCs w:val="22"/>
        </w:rPr>
        <w:t>8. dubna 2014 byl zveřejněn nový žebříček popularity nejatraktivnějších městských destinací z hlediska cestovatelů. Pořadí určuje renomovaný cestovatelský server Tripadvisor.com na základě recenzí svých uživatelů - turistů.</w:t>
      </w:r>
      <w:r w:rsidRPr="00690F53">
        <w:rPr>
          <w:rFonts w:ascii="Arial" w:hAnsi="Arial" w:cs="Arial"/>
          <w:color w:val="494954"/>
          <w:sz w:val="22"/>
          <w:szCs w:val="22"/>
        </w:rPr>
        <w:br/>
        <w:t>Praha získala úžasné 5. místo, což znamená, že z evropských metropolí jsou před ní pouze Řím a Londýn.</w:t>
      </w:r>
      <w:r w:rsidRPr="00690F53">
        <w:rPr>
          <w:rFonts w:ascii="Arial" w:hAnsi="Arial" w:cs="Arial"/>
          <w:color w:val="494954"/>
          <w:sz w:val="22"/>
          <w:szCs w:val="22"/>
        </w:rPr>
        <w:br/>
        <w:t>Pro celkové umístění měst je stěžejní míra spokojenosti v hodnocení uživatelů a počet kladných recenzí konkrétního města.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Světovou jedničkou se pro rok 2014 </w:t>
      </w:r>
      <w:proofErr w:type="gramStart"/>
      <w:r w:rsidRPr="00690F53">
        <w:rPr>
          <w:rFonts w:ascii="Arial" w:hAnsi="Arial" w:cs="Arial"/>
          <w:color w:val="494954"/>
          <w:sz w:val="22"/>
          <w:szCs w:val="22"/>
        </w:rPr>
        <w:t>stal</w:t>
      </w:r>
      <w:proofErr w:type="gramEnd"/>
      <w:r w:rsidRPr="00690F53">
        <w:rPr>
          <w:rFonts w:ascii="Arial" w:hAnsi="Arial" w:cs="Arial"/>
          <w:color w:val="494954"/>
          <w:sz w:val="22"/>
          <w:szCs w:val="22"/>
        </w:rPr>
        <w:t xml:space="preserve"> turecký Istanbul.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Praha si oproti roku 2013 </w:t>
      </w:r>
      <w:proofErr w:type="gramStart"/>
      <w:r w:rsidRPr="00690F53">
        <w:rPr>
          <w:rFonts w:ascii="Arial" w:hAnsi="Arial" w:cs="Arial"/>
          <w:color w:val="494954"/>
          <w:sz w:val="22"/>
          <w:szCs w:val="22"/>
        </w:rPr>
        <w:t>polepšila</w:t>
      </w:r>
      <w:proofErr w:type="gramEnd"/>
      <w:r w:rsidRPr="00690F53">
        <w:rPr>
          <w:rFonts w:ascii="Arial" w:hAnsi="Arial" w:cs="Arial"/>
          <w:color w:val="494954"/>
          <w:sz w:val="22"/>
          <w:szCs w:val="22"/>
        </w:rPr>
        <w:t xml:space="preserve"> o 4 místa.</w:t>
      </w:r>
    </w:p>
    <w:p w:rsidR="008B3B2B" w:rsidRDefault="008B3B2B" w:rsidP="008B3B2B">
      <w:pPr>
        <w:pStyle w:val="Normlnweb"/>
        <w:rPr>
          <w:rFonts w:ascii="Arial" w:hAnsi="Arial" w:cs="Arial"/>
          <w:color w:val="494954"/>
          <w:sz w:val="22"/>
          <w:szCs w:val="22"/>
        </w:rPr>
      </w:pPr>
      <w:r w:rsidRPr="00D86980">
        <w:rPr>
          <w:rStyle w:val="Siln"/>
          <w:rFonts w:ascii="Arial" w:hAnsi="Arial" w:cs="Arial"/>
          <w:color w:val="7030A0"/>
          <w:sz w:val="22"/>
          <w:szCs w:val="22"/>
        </w:rPr>
        <w:t>NEJ města pro rok 2014:</w:t>
      </w:r>
      <w:r w:rsidRPr="00D86980">
        <w:rPr>
          <w:rFonts w:ascii="Arial" w:hAnsi="Arial" w:cs="Arial"/>
          <w:color w:val="7030A0"/>
          <w:sz w:val="22"/>
          <w:szCs w:val="22"/>
        </w:rPr>
        <w:br/>
      </w:r>
      <w:r w:rsidRPr="00690F53">
        <w:rPr>
          <w:rFonts w:ascii="Arial" w:hAnsi="Arial" w:cs="Arial"/>
          <w:color w:val="494954"/>
          <w:sz w:val="22"/>
          <w:szCs w:val="22"/>
        </w:rPr>
        <w:t xml:space="preserve">1. Istanbul, Turecko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2. Řím, Itálie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3. Londýn, Velká Británie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4. Peking, Čína </w:t>
      </w:r>
      <w:r w:rsidRPr="00690F53">
        <w:rPr>
          <w:rFonts w:ascii="Arial" w:hAnsi="Arial" w:cs="Arial"/>
          <w:color w:val="494954"/>
          <w:sz w:val="22"/>
          <w:szCs w:val="22"/>
        </w:rPr>
        <w:br/>
      </w:r>
      <w:r w:rsidRPr="00833AF7">
        <w:rPr>
          <w:rStyle w:val="Siln"/>
          <w:rFonts w:ascii="Arial" w:hAnsi="Arial" w:cs="Arial"/>
          <w:color w:val="00B0F0"/>
          <w:sz w:val="22"/>
          <w:szCs w:val="22"/>
        </w:rPr>
        <w:t>5. Praha, ČR</w:t>
      </w:r>
      <w:r w:rsidRPr="00833AF7">
        <w:rPr>
          <w:rFonts w:ascii="Arial" w:hAnsi="Arial" w:cs="Arial"/>
          <w:color w:val="00B0F0"/>
          <w:sz w:val="22"/>
          <w:szCs w:val="22"/>
        </w:rPr>
        <w:t xml:space="preserve">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6. Marrákeš, Maroko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7. Paříž, Francie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8. Hanoj, Vietnam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9. </w:t>
      </w:r>
      <w:proofErr w:type="spellStart"/>
      <w:r w:rsidRPr="00690F53">
        <w:rPr>
          <w:rFonts w:ascii="Arial" w:hAnsi="Arial" w:cs="Arial"/>
          <w:color w:val="494954"/>
          <w:sz w:val="22"/>
          <w:szCs w:val="22"/>
        </w:rPr>
        <w:t>Siem</w:t>
      </w:r>
      <w:proofErr w:type="spellEnd"/>
      <w:r w:rsidRPr="00690F53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Pr="00690F53">
        <w:rPr>
          <w:rFonts w:ascii="Arial" w:hAnsi="Arial" w:cs="Arial"/>
          <w:color w:val="494954"/>
          <w:sz w:val="22"/>
          <w:szCs w:val="22"/>
        </w:rPr>
        <w:t>Reap</w:t>
      </w:r>
      <w:proofErr w:type="spellEnd"/>
      <w:r w:rsidRPr="00690F53">
        <w:rPr>
          <w:rFonts w:ascii="Arial" w:hAnsi="Arial" w:cs="Arial"/>
          <w:color w:val="494954"/>
          <w:sz w:val="22"/>
          <w:szCs w:val="22"/>
        </w:rPr>
        <w:t xml:space="preserve">, Kambodža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10. Šanghaj, Čína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11. Berlín, Německo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12. New York, USA </w:t>
      </w:r>
      <w:bookmarkStart w:id="0" w:name="_GoBack"/>
      <w:bookmarkEnd w:id="0"/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13. Florencie, Itálie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14. Buenos Aires, Argentina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15. Barcelona, Španělsko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16. Petrohrad, Rusko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17. Dubaj, Spojené arabské emiráty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18. Chicago, USA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19. Kapské Město, JAR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20. Bangkok, Thajsko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21. Budapešť, Maďarsko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22. Sydney, Austrálie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23. Lisabon, Portugalsko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 xml:space="preserve">24. </w:t>
      </w:r>
      <w:proofErr w:type="spellStart"/>
      <w:r w:rsidRPr="00690F53">
        <w:rPr>
          <w:rFonts w:ascii="Arial" w:hAnsi="Arial" w:cs="Arial"/>
          <w:color w:val="494954"/>
          <w:sz w:val="22"/>
          <w:szCs w:val="22"/>
        </w:rPr>
        <w:t>Chiang</w:t>
      </w:r>
      <w:proofErr w:type="spellEnd"/>
      <w:r w:rsidRPr="00690F53"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 w:rsidRPr="00690F53">
        <w:rPr>
          <w:rFonts w:ascii="Arial" w:hAnsi="Arial" w:cs="Arial"/>
          <w:color w:val="494954"/>
          <w:sz w:val="22"/>
          <w:szCs w:val="22"/>
        </w:rPr>
        <w:t>Mai</w:t>
      </w:r>
      <w:proofErr w:type="spellEnd"/>
      <w:r w:rsidRPr="00690F53">
        <w:rPr>
          <w:rFonts w:ascii="Arial" w:hAnsi="Arial" w:cs="Arial"/>
          <w:color w:val="494954"/>
          <w:sz w:val="22"/>
          <w:szCs w:val="22"/>
        </w:rPr>
        <w:t xml:space="preserve">, Thajsko </w:t>
      </w:r>
      <w:r w:rsidRPr="00690F53">
        <w:rPr>
          <w:rFonts w:ascii="Arial" w:hAnsi="Arial" w:cs="Arial"/>
          <w:color w:val="494954"/>
          <w:sz w:val="22"/>
          <w:szCs w:val="22"/>
        </w:rPr>
        <w:br/>
        <w:t>25. San Francisco, USA</w:t>
      </w:r>
    </w:p>
    <w:p w:rsidR="004C1927" w:rsidRPr="00690F53" w:rsidRDefault="004C1927" w:rsidP="008B3B2B">
      <w:pPr>
        <w:pStyle w:val="Normlnweb"/>
        <w:rPr>
          <w:rFonts w:ascii="Arial" w:hAnsi="Arial" w:cs="Arial"/>
          <w:color w:val="494954"/>
          <w:sz w:val="22"/>
          <w:szCs w:val="22"/>
        </w:rPr>
      </w:pPr>
      <w:r>
        <w:rPr>
          <w:rFonts w:ascii="Arial" w:hAnsi="Arial" w:cs="Arial"/>
          <w:color w:val="494954"/>
          <w:sz w:val="22"/>
          <w:szCs w:val="22"/>
        </w:rPr>
        <w:t>Pražská zoologická zahrada 2014 -  sedmá nejoblíbenější na světě a třetí v Evropě</w:t>
      </w:r>
    </w:p>
    <w:p w:rsidR="00CF2E5B" w:rsidRPr="00690F53" w:rsidRDefault="00833AF7" w:rsidP="008B3B2B">
      <w:pPr>
        <w:pStyle w:val="Normlnweb"/>
        <w:rPr>
          <w:rFonts w:ascii="Arial" w:hAnsi="Arial" w:cs="Arial"/>
          <w:color w:val="494954"/>
          <w:sz w:val="22"/>
          <w:szCs w:val="22"/>
        </w:rPr>
      </w:pPr>
      <w:hyperlink r:id="rId5" w:tgtFrame="_blank" w:tooltip="externí odkaz - odkaz bude otevřen v novém okně" w:history="1">
        <w:r w:rsidR="008B3B2B" w:rsidRPr="00690F53">
          <w:rPr>
            <w:rStyle w:val="Hypertextovodkaz"/>
            <w:rFonts w:ascii="Arial" w:hAnsi="Arial" w:cs="Arial"/>
            <w:sz w:val="22"/>
            <w:szCs w:val="22"/>
          </w:rPr>
          <w:t>http://www.tripadvisor.com</w:t>
        </w:r>
      </w:hyperlink>
    </w:p>
    <w:sectPr w:rsidR="00CF2E5B" w:rsidRPr="0069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B"/>
    <w:rsid w:val="004C1927"/>
    <w:rsid w:val="00690F53"/>
    <w:rsid w:val="007164CD"/>
    <w:rsid w:val="00833AF7"/>
    <w:rsid w:val="008B3B2B"/>
    <w:rsid w:val="00CF2E5B"/>
    <w:rsid w:val="00D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B2B"/>
    <w:rPr>
      <w:color w:val="ED2124"/>
      <w:u w:val="single"/>
    </w:rPr>
  </w:style>
  <w:style w:type="character" w:styleId="Siln">
    <w:name w:val="Strong"/>
    <w:basedOn w:val="Standardnpsmoodstavce"/>
    <w:uiPriority w:val="22"/>
    <w:qFormat/>
    <w:rsid w:val="008B3B2B"/>
    <w:rPr>
      <w:b/>
      <w:bCs/>
    </w:rPr>
  </w:style>
  <w:style w:type="paragraph" w:styleId="Normlnweb">
    <w:name w:val="Normal (Web)"/>
    <w:basedOn w:val="Normln"/>
    <w:uiPriority w:val="99"/>
    <w:unhideWhenUsed/>
    <w:rsid w:val="008B3B2B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B2B"/>
    <w:rPr>
      <w:color w:val="ED2124"/>
      <w:u w:val="single"/>
    </w:rPr>
  </w:style>
  <w:style w:type="character" w:styleId="Siln">
    <w:name w:val="Strong"/>
    <w:basedOn w:val="Standardnpsmoodstavce"/>
    <w:uiPriority w:val="22"/>
    <w:qFormat/>
    <w:rsid w:val="008B3B2B"/>
    <w:rPr>
      <w:b/>
      <w:bCs/>
    </w:rPr>
  </w:style>
  <w:style w:type="paragraph" w:styleId="Normlnweb">
    <w:name w:val="Normal (Web)"/>
    <w:basedOn w:val="Normln"/>
    <w:uiPriority w:val="99"/>
    <w:unhideWhenUsed/>
    <w:rsid w:val="008B3B2B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1688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com/TravelersChoice-Destinations-cTop-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6</cp:revision>
  <dcterms:created xsi:type="dcterms:W3CDTF">2014-06-06T13:59:00Z</dcterms:created>
  <dcterms:modified xsi:type="dcterms:W3CDTF">2016-03-30T12:14:00Z</dcterms:modified>
</cp:coreProperties>
</file>