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4" w:rsidRPr="00BE5BFC" w:rsidRDefault="00AD2504" w:rsidP="004E1C85">
      <w:pPr>
        <w:pStyle w:val="Normlnweb"/>
        <w:rPr>
          <w:rStyle w:val="Siln"/>
          <w:rFonts w:ascii="Arial" w:hAnsi="Arial" w:cs="Arial"/>
          <w:color w:val="FF0000"/>
          <w:sz w:val="36"/>
          <w:szCs w:val="36"/>
        </w:rPr>
      </w:pPr>
      <w:proofErr w:type="spellStart"/>
      <w:r w:rsidRPr="00BE5BFC">
        <w:rPr>
          <w:rStyle w:val="Siln"/>
          <w:rFonts w:ascii="Arial" w:hAnsi="Arial" w:cs="Arial"/>
          <w:color w:val="FF0000"/>
          <w:sz w:val="36"/>
          <w:szCs w:val="36"/>
        </w:rPr>
        <w:t>TripAdvisor</w:t>
      </w:r>
      <w:proofErr w:type="spellEnd"/>
      <w:r w:rsidRPr="00BE5BFC">
        <w:rPr>
          <w:rStyle w:val="Siln"/>
          <w:rFonts w:ascii="Arial" w:hAnsi="Arial" w:cs="Arial"/>
          <w:color w:val="FF0000"/>
          <w:sz w:val="36"/>
          <w:szCs w:val="36"/>
        </w:rPr>
        <w:t xml:space="preserve"> 201</w:t>
      </w:r>
      <w:r w:rsidR="00AF63CA">
        <w:rPr>
          <w:rStyle w:val="Siln"/>
          <w:rFonts w:ascii="Arial" w:hAnsi="Arial" w:cs="Arial"/>
          <w:color w:val="FF0000"/>
          <w:sz w:val="36"/>
          <w:szCs w:val="36"/>
        </w:rPr>
        <w:t>7</w:t>
      </w:r>
    </w:p>
    <w:p w:rsidR="00A530AC" w:rsidRPr="00F50BDC" w:rsidRDefault="004E1C85" w:rsidP="004E1C85">
      <w:pPr>
        <w:pStyle w:val="Normlnweb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Siln"/>
          <w:rFonts w:ascii="Arial" w:hAnsi="Arial" w:cs="Arial"/>
          <w:color w:val="494954"/>
          <w:sz w:val="22"/>
          <w:szCs w:val="22"/>
        </w:rPr>
        <w:t>Podle žebříčku nezávislého cesto</w:t>
      </w:r>
      <w:r w:rsidR="00AF63CA">
        <w:rPr>
          <w:rStyle w:val="Siln"/>
          <w:rFonts w:ascii="Arial" w:hAnsi="Arial" w:cs="Arial"/>
          <w:color w:val="494954"/>
          <w:sz w:val="22"/>
          <w:szCs w:val="22"/>
        </w:rPr>
        <w:t xml:space="preserve">vatelského serveru </w:t>
      </w:r>
      <w:proofErr w:type="spellStart"/>
      <w:r w:rsidR="00AF63CA">
        <w:rPr>
          <w:rStyle w:val="Siln"/>
          <w:rFonts w:ascii="Arial" w:hAnsi="Arial" w:cs="Arial"/>
          <w:color w:val="494954"/>
          <w:sz w:val="22"/>
          <w:szCs w:val="22"/>
        </w:rPr>
        <w:t>TripAdvisor</w:t>
      </w:r>
      <w:proofErr w:type="spellEnd"/>
      <w:r w:rsidR="00AF63CA">
        <w:rPr>
          <w:rStyle w:val="Siln"/>
          <w:rFonts w:ascii="Arial" w:hAnsi="Arial" w:cs="Arial"/>
          <w:color w:val="494954"/>
          <w:sz w:val="22"/>
          <w:szCs w:val="22"/>
        </w:rPr>
        <w:t xml:space="preserve"> se stala</w:t>
      </w:r>
      <w:r>
        <w:rPr>
          <w:rStyle w:val="Siln"/>
          <w:rFonts w:ascii="Arial" w:hAnsi="Arial" w:cs="Arial"/>
          <w:color w:val="494954"/>
          <w:sz w:val="22"/>
          <w:szCs w:val="22"/>
        </w:rPr>
        <w:t xml:space="preserve"> Praha</w:t>
      </w:r>
      <w:r w:rsidR="00AF63CA">
        <w:rPr>
          <w:rStyle w:val="Siln"/>
          <w:rFonts w:ascii="Arial" w:hAnsi="Arial" w:cs="Arial"/>
          <w:color w:val="494954"/>
          <w:sz w:val="22"/>
          <w:szCs w:val="22"/>
        </w:rPr>
        <w:br/>
      </w:r>
      <w:r w:rsidR="00AF63CA" w:rsidRPr="0094626C">
        <w:rPr>
          <w:rStyle w:val="Siln"/>
          <w:rFonts w:ascii="Arial" w:hAnsi="Arial" w:cs="Arial"/>
          <w:color w:val="000000" w:themeColor="text1"/>
          <w:sz w:val="22"/>
          <w:szCs w:val="22"/>
        </w:rPr>
        <w:t>pro rok 2017</w:t>
      </w:r>
      <w:r w:rsidR="00DF3AE2" w:rsidRPr="0094626C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3CA" w:rsidRPr="0094626C">
        <w:rPr>
          <w:rStyle w:val="Siln"/>
          <w:rFonts w:ascii="Arial" w:hAnsi="Arial" w:cs="Arial"/>
          <w:color w:val="000000" w:themeColor="text1"/>
          <w:sz w:val="22"/>
          <w:szCs w:val="22"/>
        </w:rPr>
        <w:t>devátou</w:t>
      </w:r>
      <w:r w:rsidRPr="0094626C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 nejatraktivnější destinací </w:t>
      </w:r>
      <w:r w:rsidR="0094626C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F50BDC">
        <w:rPr>
          <w:rStyle w:val="Siln"/>
          <w:rFonts w:ascii="Arial" w:hAnsi="Arial" w:cs="Arial"/>
          <w:color w:val="000000" w:themeColor="text1"/>
          <w:sz w:val="22"/>
          <w:szCs w:val="22"/>
        </w:rPr>
        <w:t>sedmým</w:t>
      </w:r>
      <w:r w:rsidR="0094626C">
        <w:rPr>
          <w:rStyle w:val="Siln"/>
          <w:rFonts w:ascii="Arial" w:hAnsi="Arial" w:cs="Arial"/>
          <w:color w:val="000000" w:themeColor="text1"/>
          <w:sz w:val="22"/>
          <w:szCs w:val="22"/>
        </w:rPr>
        <w:t xml:space="preserve"> nejlepším městem </w:t>
      </w:r>
      <w:r w:rsidRPr="0094626C">
        <w:rPr>
          <w:rStyle w:val="Siln"/>
          <w:rFonts w:ascii="Arial" w:hAnsi="Arial" w:cs="Arial"/>
          <w:color w:val="000000" w:themeColor="text1"/>
          <w:sz w:val="22"/>
          <w:szCs w:val="22"/>
        </w:rPr>
        <w:t>na světě.</w:t>
      </w:r>
      <w:r w:rsidR="00A33DB9" w:rsidRPr="0094626C">
        <w:rPr>
          <w:color w:val="FFC000"/>
        </w:rPr>
        <w:br/>
      </w:r>
      <w:r w:rsidR="00A33DB9" w:rsidRPr="00F50BDC">
        <w:rPr>
          <w:rFonts w:ascii="Arial" w:hAnsi="Arial" w:cs="Arial"/>
          <w:b/>
          <w:color w:val="000000" w:themeColor="text1"/>
          <w:sz w:val="22"/>
          <w:szCs w:val="22"/>
        </w:rPr>
        <w:t xml:space="preserve">Karlův most </w:t>
      </w:r>
      <w:proofErr w:type="gramStart"/>
      <w:r w:rsidR="00A33DB9" w:rsidRPr="00F50BDC">
        <w:rPr>
          <w:rFonts w:ascii="Arial" w:hAnsi="Arial" w:cs="Arial"/>
          <w:b/>
          <w:color w:val="000000" w:themeColor="text1"/>
          <w:sz w:val="22"/>
          <w:szCs w:val="22"/>
        </w:rPr>
        <w:t>získal</w:t>
      </w:r>
      <w:proofErr w:type="gramEnd"/>
      <w:r w:rsidR="00A33DB9" w:rsidRPr="00F50BD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4626C" w:rsidRPr="00F50BDC">
        <w:rPr>
          <w:rFonts w:ascii="Arial" w:hAnsi="Arial" w:cs="Arial"/>
          <w:b/>
          <w:color w:val="000000" w:themeColor="text1"/>
          <w:sz w:val="22"/>
          <w:szCs w:val="22"/>
        </w:rPr>
        <w:t>patnácté místo</w:t>
      </w:r>
      <w:r w:rsidR="00A33DB9" w:rsidRPr="00F50BDC">
        <w:rPr>
          <w:rFonts w:ascii="Arial" w:hAnsi="Arial" w:cs="Arial"/>
          <w:b/>
          <w:color w:val="000000" w:themeColor="text1"/>
          <w:sz w:val="22"/>
          <w:szCs w:val="22"/>
        </w:rPr>
        <w:t xml:space="preserve"> mezi </w:t>
      </w:r>
      <w:r w:rsidR="0094626C" w:rsidRPr="00F50BDC">
        <w:rPr>
          <w:rFonts w:ascii="Arial" w:hAnsi="Arial" w:cs="Arial"/>
          <w:b/>
          <w:color w:val="000000" w:themeColor="text1"/>
          <w:sz w:val="22"/>
          <w:szCs w:val="22"/>
        </w:rPr>
        <w:t>evropskými památkami.</w:t>
      </w:r>
      <w:r w:rsidR="009961BF">
        <w:rPr>
          <w:rFonts w:ascii="Arial" w:hAnsi="Arial" w:cs="Arial"/>
          <w:b/>
          <w:color w:val="000000" w:themeColor="text1"/>
          <w:sz w:val="22"/>
          <w:szCs w:val="22"/>
        </w:rPr>
        <w:br/>
      </w:r>
      <w:bookmarkStart w:id="0" w:name="_GoBack"/>
      <w:bookmarkEnd w:id="0"/>
      <w:r w:rsidR="00F50BD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A530AC" w:rsidRPr="00F50BDC">
        <w:rPr>
          <w:rFonts w:ascii="Arial" w:hAnsi="Arial" w:cs="Arial"/>
          <w:color w:val="000000" w:themeColor="text1"/>
          <w:sz w:val="22"/>
          <w:szCs w:val="22"/>
        </w:rPr>
        <w:t xml:space="preserve">V březnu 2017 </w:t>
      </w:r>
      <w:proofErr w:type="gramStart"/>
      <w:r w:rsidR="00A530AC" w:rsidRPr="00F50BDC">
        <w:rPr>
          <w:rFonts w:ascii="Arial" w:hAnsi="Arial" w:cs="Arial"/>
          <w:color w:val="000000" w:themeColor="text1"/>
          <w:sz w:val="22"/>
          <w:szCs w:val="22"/>
        </w:rPr>
        <w:t>vyhlásil</w:t>
      </w:r>
      <w:proofErr w:type="gramEnd"/>
      <w:r w:rsidR="00A530AC" w:rsidRPr="00F50BDC">
        <w:rPr>
          <w:rFonts w:ascii="Arial" w:hAnsi="Arial" w:cs="Arial"/>
          <w:color w:val="000000" w:themeColor="text1"/>
          <w:sz w:val="22"/>
          <w:szCs w:val="22"/>
        </w:rPr>
        <w:t xml:space="preserve"> cestovatelský server Tripadvisor.com nový žebříček nejpopulárnějších (</w:t>
      </w:r>
      <w:r w:rsidR="00F50BDC" w:rsidRPr="00F50BDC">
        <w:rPr>
          <w:rFonts w:ascii="Arial" w:hAnsi="Arial" w:cs="Arial"/>
          <w:color w:val="000000" w:themeColor="text1"/>
          <w:sz w:val="22"/>
          <w:szCs w:val="22"/>
        </w:rPr>
        <w:t xml:space="preserve">tentokrát </w:t>
      </w:r>
      <w:r w:rsidR="00A530AC" w:rsidRPr="00F50BDC">
        <w:rPr>
          <w:rFonts w:ascii="Arial" w:hAnsi="Arial" w:cs="Arial"/>
          <w:color w:val="000000" w:themeColor="text1"/>
          <w:sz w:val="22"/>
          <w:szCs w:val="22"/>
        </w:rPr>
        <w:t xml:space="preserve">nejen městských) destinací z pohledu cestovatelů. </w:t>
      </w:r>
      <w:r w:rsidR="00F50BDC" w:rsidRPr="00F50BDC">
        <w:rPr>
          <w:rFonts w:ascii="Arial" w:hAnsi="Arial" w:cs="Arial"/>
          <w:color w:val="000000" w:themeColor="text1"/>
          <w:sz w:val="22"/>
          <w:szCs w:val="22"/>
        </w:rPr>
        <w:br/>
        <w:t>Praha zůstala v první desítce i navzdory širšímu okruhu hodnocených lokalit.</w:t>
      </w:r>
      <w:r w:rsidR="00A530AC" w:rsidRPr="00F50BDC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BE143B" w:rsidRDefault="004E1C85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NEJ m</w:t>
      </w:r>
      <w:r w:rsidR="00AF63CA">
        <w:rPr>
          <w:rStyle w:val="Siln"/>
          <w:rFonts w:ascii="Arial" w:hAnsi="Arial" w:cs="Arial"/>
          <w:color w:val="7030A0"/>
          <w:sz w:val="22"/>
          <w:szCs w:val="22"/>
        </w:rPr>
        <w:t>í</w:t>
      </w: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sta pro rok 201</w:t>
      </w:r>
      <w:r w:rsidR="00AF63CA">
        <w:rPr>
          <w:rStyle w:val="Siln"/>
          <w:rFonts w:ascii="Arial" w:hAnsi="Arial" w:cs="Arial"/>
          <w:color w:val="7030A0"/>
          <w:sz w:val="22"/>
          <w:szCs w:val="22"/>
        </w:rPr>
        <w:t>7</w:t>
      </w:r>
      <w:r w:rsidR="008B4173" w:rsidRPr="00BE5BFC">
        <w:rPr>
          <w:rStyle w:val="Siln"/>
          <w:rFonts w:ascii="Arial" w:hAnsi="Arial" w:cs="Arial"/>
          <w:color w:val="7030A0"/>
          <w:sz w:val="22"/>
          <w:szCs w:val="22"/>
        </w:rPr>
        <w:t xml:space="preserve"> - svět</w:t>
      </w: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:</w:t>
      </w:r>
      <w:r>
        <w:rPr>
          <w:rFonts w:ascii="Arial" w:hAnsi="Arial" w:cs="Arial"/>
          <w:color w:val="494954"/>
          <w:sz w:val="22"/>
          <w:szCs w:val="22"/>
        </w:rPr>
        <w:br/>
      </w:r>
      <w:r w:rsidR="000E6A26">
        <w:rPr>
          <w:rFonts w:ascii="Arial" w:hAnsi="Arial" w:cs="Arial"/>
          <w:color w:val="494954"/>
          <w:sz w:val="22"/>
          <w:szCs w:val="22"/>
        </w:rPr>
        <w:t xml:space="preserve">1. </w:t>
      </w:r>
      <w:r w:rsidR="00AF63CA">
        <w:rPr>
          <w:rFonts w:ascii="Arial" w:hAnsi="Arial" w:cs="Arial"/>
          <w:color w:val="494954"/>
          <w:sz w:val="22"/>
          <w:szCs w:val="22"/>
        </w:rPr>
        <w:t>Bali</w:t>
      </w:r>
      <w:r w:rsidR="000E6A26">
        <w:rPr>
          <w:rFonts w:ascii="Arial" w:hAnsi="Arial" w:cs="Arial"/>
          <w:color w:val="494954"/>
          <w:sz w:val="22"/>
          <w:szCs w:val="22"/>
        </w:rPr>
        <w:t xml:space="preserve">, </w:t>
      </w:r>
      <w:r w:rsidR="00AF63CA">
        <w:rPr>
          <w:rFonts w:ascii="Arial" w:hAnsi="Arial" w:cs="Arial"/>
          <w:color w:val="494954"/>
          <w:sz w:val="22"/>
          <w:szCs w:val="22"/>
        </w:rPr>
        <w:t>Indonésie</w:t>
      </w:r>
      <w:r w:rsidR="00AF63CA">
        <w:rPr>
          <w:rFonts w:ascii="Arial" w:hAnsi="Arial" w:cs="Arial"/>
          <w:color w:val="494954"/>
          <w:sz w:val="22"/>
          <w:szCs w:val="22"/>
        </w:rPr>
        <w:br/>
      </w:r>
      <w:r w:rsidR="000E6A26">
        <w:rPr>
          <w:rFonts w:ascii="Arial" w:hAnsi="Arial" w:cs="Arial"/>
          <w:color w:val="494954"/>
          <w:sz w:val="22"/>
          <w:szCs w:val="22"/>
        </w:rPr>
        <w:t xml:space="preserve">2. </w:t>
      </w:r>
      <w:r w:rsidR="00AF63CA">
        <w:rPr>
          <w:rFonts w:ascii="Arial" w:hAnsi="Arial" w:cs="Arial"/>
          <w:color w:val="494954"/>
          <w:sz w:val="22"/>
          <w:szCs w:val="22"/>
        </w:rPr>
        <w:t>Londýn, Velká Británie</w:t>
      </w:r>
      <w:r w:rsidR="000E6A26">
        <w:rPr>
          <w:rFonts w:ascii="Arial" w:hAnsi="Arial" w:cs="Arial"/>
          <w:color w:val="494954"/>
          <w:sz w:val="22"/>
          <w:szCs w:val="22"/>
        </w:rPr>
        <w:br/>
        <w:t xml:space="preserve">3. </w:t>
      </w:r>
      <w:r w:rsidR="001938A6">
        <w:rPr>
          <w:rFonts w:ascii="Arial" w:hAnsi="Arial" w:cs="Arial"/>
          <w:color w:val="494954"/>
          <w:sz w:val="22"/>
          <w:szCs w:val="22"/>
        </w:rPr>
        <w:t>Paříž, Francie</w:t>
      </w:r>
      <w:r w:rsidR="000E6A26">
        <w:rPr>
          <w:rFonts w:ascii="Arial" w:hAnsi="Arial" w:cs="Arial"/>
          <w:color w:val="494954"/>
          <w:sz w:val="22"/>
          <w:szCs w:val="22"/>
        </w:rPr>
        <w:t xml:space="preserve"> </w:t>
      </w:r>
      <w:r w:rsidR="000E6A26">
        <w:rPr>
          <w:rFonts w:ascii="Arial" w:hAnsi="Arial" w:cs="Arial"/>
          <w:color w:val="494954"/>
          <w:sz w:val="22"/>
          <w:szCs w:val="22"/>
        </w:rPr>
        <w:br/>
        <w:t xml:space="preserve">4. </w:t>
      </w:r>
      <w:r w:rsidR="001938A6">
        <w:rPr>
          <w:rFonts w:ascii="Arial" w:hAnsi="Arial" w:cs="Arial"/>
          <w:color w:val="494954"/>
          <w:sz w:val="22"/>
          <w:szCs w:val="22"/>
        </w:rPr>
        <w:t>Řím, Itálie</w:t>
      </w:r>
      <w:r w:rsidR="00BE143B">
        <w:rPr>
          <w:rFonts w:ascii="Arial" w:hAnsi="Arial" w:cs="Arial"/>
          <w:color w:val="494954"/>
          <w:sz w:val="22"/>
          <w:szCs w:val="22"/>
        </w:rPr>
        <w:br/>
      </w:r>
      <w:r w:rsidR="00BE143B" w:rsidRPr="001938A6">
        <w:rPr>
          <w:rStyle w:val="Siln"/>
          <w:rFonts w:ascii="Arial" w:hAnsi="Arial" w:cs="Arial"/>
          <w:b w:val="0"/>
          <w:sz w:val="22"/>
          <w:szCs w:val="22"/>
        </w:rPr>
        <w:t xml:space="preserve">5. </w:t>
      </w:r>
      <w:r w:rsidR="001938A6">
        <w:rPr>
          <w:rFonts w:ascii="Arial" w:hAnsi="Arial" w:cs="Arial"/>
          <w:color w:val="494954"/>
          <w:sz w:val="22"/>
          <w:szCs w:val="22"/>
        </w:rPr>
        <w:t>New York, USA</w:t>
      </w:r>
      <w:r w:rsidR="00BE143B" w:rsidRPr="001938A6">
        <w:rPr>
          <w:rFonts w:ascii="Arial" w:hAnsi="Arial" w:cs="Arial"/>
          <w:b/>
          <w:sz w:val="22"/>
          <w:szCs w:val="22"/>
        </w:rPr>
        <w:br/>
      </w:r>
      <w:r w:rsidR="00BE143B">
        <w:rPr>
          <w:rFonts w:ascii="Arial" w:hAnsi="Arial" w:cs="Arial"/>
          <w:color w:val="494954"/>
          <w:sz w:val="22"/>
          <w:szCs w:val="22"/>
        </w:rPr>
        <w:t xml:space="preserve">6. </w:t>
      </w:r>
      <w:r w:rsidR="001938A6">
        <w:rPr>
          <w:rFonts w:ascii="Arial" w:hAnsi="Arial" w:cs="Arial"/>
          <w:color w:val="494954"/>
          <w:sz w:val="22"/>
          <w:szCs w:val="22"/>
        </w:rPr>
        <w:t>Kréta, Řecko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7. </w:t>
      </w:r>
      <w:r w:rsidR="001938A6">
        <w:rPr>
          <w:rFonts w:ascii="Arial" w:hAnsi="Arial" w:cs="Arial"/>
          <w:color w:val="494954"/>
          <w:sz w:val="22"/>
          <w:szCs w:val="22"/>
        </w:rPr>
        <w:t>Barcelona, Španělsko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8.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Siem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Reap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>, Kambodža</w:t>
      </w:r>
      <w:r w:rsidR="00BE143B">
        <w:rPr>
          <w:rFonts w:ascii="Arial" w:hAnsi="Arial" w:cs="Arial"/>
          <w:color w:val="494954"/>
          <w:sz w:val="22"/>
          <w:szCs w:val="22"/>
        </w:rPr>
        <w:br/>
      </w:r>
      <w:r w:rsidR="00BE143B" w:rsidRPr="001938A6">
        <w:rPr>
          <w:rFonts w:ascii="Arial" w:hAnsi="Arial" w:cs="Arial"/>
          <w:b/>
          <w:color w:val="00B0F0"/>
          <w:sz w:val="22"/>
          <w:szCs w:val="22"/>
        </w:rPr>
        <w:t>9.</w:t>
      </w:r>
      <w:r w:rsidR="00BE143B">
        <w:rPr>
          <w:rFonts w:ascii="Arial" w:hAnsi="Arial" w:cs="Arial"/>
          <w:color w:val="494954"/>
          <w:sz w:val="22"/>
          <w:szCs w:val="22"/>
        </w:rPr>
        <w:t xml:space="preserve"> </w:t>
      </w:r>
      <w:r w:rsidR="001938A6" w:rsidRPr="00BE5BFC">
        <w:rPr>
          <w:rStyle w:val="Siln"/>
          <w:rFonts w:ascii="Arial" w:hAnsi="Arial" w:cs="Arial"/>
          <w:color w:val="00B0F0"/>
          <w:sz w:val="22"/>
          <w:szCs w:val="22"/>
        </w:rPr>
        <w:t>Praha, ČR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10.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Phuket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>, Thajsko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11. </w:t>
      </w:r>
      <w:r w:rsidR="001938A6">
        <w:rPr>
          <w:rFonts w:ascii="Arial" w:hAnsi="Arial" w:cs="Arial"/>
          <w:color w:val="494954"/>
          <w:sz w:val="22"/>
          <w:szCs w:val="22"/>
        </w:rPr>
        <w:t>Istanbul, Turecko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12. </w:t>
      </w:r>
      <w:r w:rsidR="001938A6">
        <w:rPr>
          <w:rFonts w:ascii="Arial" w:hAnsi="Arial" w:cs="Arial"/>
          <w:color w:val="494954"/>
          <w:sz w:val="22"/>
          <w:szCs w:val="22"/>
        </w:rPr>
        <w:t>Jamajka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13.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Hoi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An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>, Vietnam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14. </w:t>
      </w:r>
      <w:r w:rsidR="001938A6">
        <w:rPr>
          <w:rFonts w:ascii="Arial" w:hAnsi="Arial" w:cs="Arial"/>
          <w:color w:val="494954"/>
          <w:sz w:val="22"/>
          <w:szCs w:val="22"/>
        </w:rPr>
        <w:t>Petrohrad, Rusko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15.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Roatan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,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Bay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Islands</w:t>
      </w:r>
      <w:proofErr w:type="spellEnd"/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16. </w:t>
      </w:r>
      <w:r w:rsidR="001938A6">
        <w:rPr>
          <w:rFonts w:ascii="Arial" w:hAnsi="Arial" w:cs="Arial"/>
          <w:color w:val="494954"/>
          <w:sz w:val="22"/>
          <w:szCs w:val="22"/>
        </w:rPr>
        <w:t>Marrákeš, Maroko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17.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Ambergris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Caye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 xml:space="preserve">, Belize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Cayes</w:t>
      </w:r>
      <w:proofErr w:type="spellEnd"/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18. </w:t>
      </w:r>
      <w:r w:rsidR="001938A6">
        <w:rPr>
          <w:rFonts w:ascii="Arial" w:hAnsi="Arial" w:cs="Arial"/>
          <w:color w:val="494954"/>
          <w:sz w:val="22"/>
          <w:szCs w:val="22"/>
        </w:rPr>
        <w:t xml:space="preserve">Rio de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Janeiro</w:t>
      </w:r>
      <w:proofErr w:type="spellEnd"/>
      <w:r w:rsidR="001938A6">
        <w:rPr>
          <w:rFonts w:ascii="Arial" w:hAnsi="Arial" w:cs="Arial"/>
          <w:color w:val="494954"/>
          <w:sz w:val="22"/>
          <w:szCs w:val="22"/>
        </w:rPr>
        <w:t>, Brazílie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19. </w:t>
      </w:r>
      <w:r w:rsidR="001938A6">
        <w:rPr>
          <w:rFonts w:ascii="Arial" w:hAnsi="Arial" w:cs="Arial"/>
          <w:color w:val="494954"/>
          <w:sz w:val="22"/>
          <w:szCs w:val="22"/>
        </w:rPr>
        <w:t xml:space="preserve">St Martin / St </w:t>
      </w:r>
      <w:proofErr w:type="spellStart"/>
      <w:r w:rsidR="001938A6">
        <w:rPr>
          <w:rFonts w:ascii="Arial" w:hAnsi="Arial" w:cs="Arial"/>
          <w:color w:val="494954"/>
          <w:sz w:val="22"/>
          <w:szCs w:val="22"/>
        </w:rPr>
        <w:t>Maarten</w:t>
      </w:r>
      <w:proofErr w:type="spellEnd"/>
      <w:r w:rsidR="00BE143B">
        <w:rPr>
          <w:rFonts w:ascii="Arial" w:hAnsi="Arial" w:cs="Arial"/>
          <w:color w:val="2C2C2C"/>
          <w:sz w:val="22"/>
          <w:szCs w:val="22"/>
        </w:rPr>
        <w:br/>
        <w:t xml:space="preserve">20. </w:t>
      </w:r>
      <w:r w:rsidR="001938A6">
        <w:rPr>
          <w:rFonts w:ascii="Arial" w:hAnsi="Arial" w:cs="Arial"/>
          <w:color w:val="2C2C2C"/>
          <w:sz w:val="22"/>
          <w:szCs w:val="22"/>
        </w:rPr>
        <w:t xml:space="preserve">Playa </w:t>
      </w:r>
      <w:proofErr w:type="spellStart"/>
      <w:r w:rsidR="001938A6">
        <w:rPr>
          <w:rFonts w:ascii="Arial" w:hAnsi="Arial" w:cs="Arial"/>
          <w:color w:val="2C2C2C"/>
          <w:sz w:val="22"/>
          <w:szCs w:val="22"/>
        </w:rPr>
        <w:t>del</w:t>
      </w:r>
      <w:proofErr w:type="spellEnd"/>
      <w:r w:rsidR="001938A6">
        <w:rPr>
          <w:rFonts w:ascii="Arial" w:hAnsi="Arial" w:cs="Arial"/>
          <w:color w:val="2C2C2C"/>
          <w:sz w:val="22"/>
          <w:szCs w:val="22"/>
        </w:rPr>
        <w:t xml:space="preserve"> Carmen, Mexiko</w:t>
      </w:r>
      <w:r w:rsidR="00B57A27">
        <w:rPr>
          <w:rFonts w:ascii="Arial" w:hAnsi="Arial" w:cs="Arial"/>
          <w:color w:val="2C2C2C"/>
          <w:sz w:val="22"/>
          <w:szCs w:val="22"/>
        </w:rPr>
        <w:br/>
        <w:t xml:space="preserve">21. </w:t>
      </w:r>
      <w:r w:rsidR="001938A6">
        <w:rPr>
          <w:rFonts w:ascii="Arial" w:hAnsi="Arial" w:cs="Arial"/>
          <w:color w:val="494954"/>
          <w:sz w:val="22"/>
          <w:szCs w:val="22"/>
        </w:rPr>
        <w:t>Dubaj, Spojené arabské emiráty</w:t>
      </w:r>
      <w:r w:rsidR="00B57A27">
        <w:rPr>
          <w:rFonts w:ascii="Arial" w:hAnsi="Arial" w:cs="Arial"/>
          <w:color w:val="494954"/>
          <w:sz w:val="22"/>
          <w:szCs w:val="22"/>
        </w:rPr>
        <w:br/>
        <w:t xml:space="preserve">22. </w:t>
      </w:r>
      <w:r w:rsidR="001938A6">
        <w:rPr>
          <w:rFonts w:ascii="Arial" w:hAnsi="Arial" w:cs="Arial"/>
          <w:color w:val="2C2C2C"/>
          <w:sz w:val="22"/>
          <w:szCs w:val="22"/>
        </w:rPr>
        <w:t xml:space="preserve">Velký Kajman, </w:t>
      </w:r>
      <w:proofErr w:type="spellStart"/>
      <w:r w:rsidR="003E5DEC">
        <w:rPr>
          <w:rFonts w:ascii="Arial" w:hAnsi="Arial" w:cs="Arial"/>
          <w:color w:val="2C2C2C"/>
          <w:sz w:val="22"/>
          <w:szCs w:val="22"/>
        </w:rPr>
        <w:t>Cayman</w:t>
      </w:r>
      <w:proofErr w:type="spellEnd"/>
      <w:r w:rsidR="003E5DEC">
        <w:rPr>
          <w:rFonts w:ascii="Arial" w:hAnsi="Arial" w:cs="Arial"/>
          <w:color w:val="2C2C2C"/>
          <w:sz w:val="22"/>
          <w:szCs w:val="22"/>
        </w:rPr>
        <w:t xml:space="preserve"> </w:t>
      </w:r>
      <w:proofErr w:type="spellStart"/>
      <w:r w:rsidR="003E5DEC">
        <w:rPr>
          <w:rFonts w:ascii="Arial" w:hAnsi="Arial" w:cs="Arial"/>
          <w:color w:val="2C2C2C"/>
          <w:sz w:val="22"/>
          <w:szCs w:val="22"/>
        </w:rPr>
        <w:t>Islands</w:t>
      </w:r>
      <w:proofErr w:type="spellEnd"/>
      <w:r w:rsidR="00B57A27">
        <w:rPr>
          <w:rFonts w:ascii="Arial" w:hAnsi="Arial" w:cs="Arial"/>
          <w:color w:val="2C2C2C"/>
          <w:sz w:val="22"/>
          <w:szCs w:val="22"/>
        </w:rPr>
        <w:br/>
        <w:t xml:space="preserve">23. </w:t>
      </w:r>
      <w:r w:rsidR="003E5DEC">
        <w:rPr>
          <w:rFonts w:ascii="Arial" w:hAnsi="Arial" w:cs="Arial"/>
          <w:color w:val="2C2C2C"/>
          <w:sz w:val="22"/>
          <w:szCs w:val="22"/>
        </w:rPr>
        <w:t>Káthmándú, Nepál</w:t>
      </w:r>
      <w:r w:rsidR="00B57A27">
        <w:rPr>
          <w:rFonts w:ascii="Arial" w:hAnsi="Arial" w:cs="Arial"/>
          <w:color w:val="2C2C2C"/>
          <w:sz w:val="22"/>
          <w:szCs w:val="22"/>
        </w:rPr>
        <w:br/>
        <w:t xml:space="preserve">24. </w:t>
      </w:r>
      <w:r w:rsidR="003E5DEC">
        <w:rPr>
          <w:rFonts w:ascii="Arial" w:hAnsi="Arial" w:cs="Arial"/>
          <w:color w:val="2C2C2C"/>
          <w:sz w:val="22"/>
          <w:szCs w:val="22"/>
        </w:rPr>
        <w:t>Bora-Bora, Společenské ostrovy</w:t>
      </w:r>
      <w:r w:rsidR="00B57A27">
        <w:rPr>
          <w:rFonts w:ascii="Arial" w:hAnsi="Arial" w:cs="Arial"/>
          <w:color w:val="494954"/>
          <w:sz w:val="22"/>
          <w:szCs w:val="22"/>
        </w:rPr>
        <w:br/>
        <w:t xml:space="preserve">25. </w:t>
      </w:r>
      <w:r w:rsidR="003E5DEC">
        <w:rPr>
          <w:rFonts w:ascii="Arial" w:hAnsi="Arial" w:cs="Arial"/>
          <w:color w:val="494954"/>
          <w:sz w:val="22"/>
          <w:szCs w:val="22"/>
        </w:rPr>
        <w:t>Cuzco, Peru</w:t>
      </w: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F50BDC" w:rsidRDefault="00F50BDC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F50BDC" w:rsidRDefault="00F50BDC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F50BDC" w:rsidRDefault="00F50BDC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F50BDC" w:rsidRDefault="00F50BDC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8B4173" w:rsidRPr="008B4173" w:rsidRDefault="008B4173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lastRenderedPageBreak/>
        <w:t xml:space="preserve">Při </w:t>
      </w:r>
      <w:r w:rsidR="003E5DEC"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omezení </w:t>
      </w: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t>hodnocení</w:t>
      </w:r>
      <w:r w:rsidR="003E5DEC"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 pouze na</w:t>
      </w: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 </w:t>
      </w:r>
      <w:r w:rsidR="003E5DEC"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evropská </w:t>
      </w: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t>měst</w:t>
      </w:r>
      <w:r w:rsidR="003E5DEC">
        <w:rPr>
          <w:rStyle w:val="Siln"/>
          <w:rFonts w:ascii="Arial" w:hAnsi="Arial" w:cs="Arial"/>
          <w:b w:val="0"/>
          <w:color w:val="494954"/>
          <w:sz w:val="22"/>
          <w:szCs w:val="22"/>
        </w:rPr>
        <w:t>a získala</w:t>
      </w: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 Praha </w:t>
      </w:r>
      <w:r w:rsidR="003E5DEC">
        <w:rPr>
          <w:rStyle w:val="Siln"/>
          <w:rFonts w:ascii="Arial" w:hAnsi="Arial" w:cs="Arial"/>
          <w:b w:val="0"/>
          <w:color w:val="494954"/>
          <w:sz w:val="22"/>
          <w:szCs w:val="22"/>
        </w:rPr>
        <w:t>5</w:t>
      </w: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t>. místo</w:t>
      </w:r>
      <w:r>
        <w:rPr>
          <w:rStyle w:val="Siln"/>
          <w:rFonts w:ascii="Arial" w:hAnsi="Arial" w:cs="Arial"/>
          <w:b w:val="0"/>
          <w:color w:val="494954"/>
          <w:sz w:val="22"/>
          <w:szCs w:val="22"/>
        </w:rPr>
        <w:t>.</w:t>
      </w:r>
    </w:p>
    <w:p w:rsidR="000E6A26" w:rsidRPr="005534B1" w:rsidRDefault="008B4173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BE5BFC">
        <w:rPr>
          <w:rStyle w:val="Siln"/>
          <w:rFonts w:ascii="Arial" w:hAnsi="Arial" w:cs="Arial"/>
          <w:color w:val="7030A0"/>
          <w:sz w:val="22"/>
          <w:szCs w:val="22"/>
        </w:rPr>
        <w:t xml:space="preserve">NEJ </w:t>
      </w:r>
      <w:r w:rsidR="003E5DEC">
        <w:rPr>
          <w:rStyle w:val="Siln"/>
          <w:rFonts w:ascii="Arial" w:hAnsi="Arial" w:cs="Arial"/>
          <w:color w:val="7030A0"/>
          <w:sz w:val="22"/>
          <w:szCs w:val="22"/>
        </w:rPr>
        <w:t>destinace</w:t>
      </w:r>
      <w:r w:rsidRPr="00BE5BFC">
        <w:rPr>
          <w:rStyle w:val="Siln"/>
          <w:rFonts w:ascii="Arial" w:hAnsi="Arial" w:cs="Arial"/>
          <w:color w:val="7030A0"/>
          <w:sz w:val="22"/>
          <w:szCs w:val="22"/>
        </w:rPr>
        <w:t xml:space="preserve"> pro rok 201</w:t>
      </w:r>
      <w:r w:rsidR="003E5DEC">
        <w:rPr>
          <w:rStyle w:val="Siln"/>
          <w:rFonts w:ascii="Arial" w:hAnsi="Arial" w:cs="Arial"/>
          <w:color w:val="7030A0"/>
          <w:sz w:val="22"/>
          <w:szCs w:val="22"/>
        </w:rPr>
        <w:t>7</w:t>
      </w:r>
      <w:r w:rsidRPr="00BE5BFC">
        <w:rPr>
          <w:rStyle w:val="Siln"/>
          <w:rFonts w:ascii="Arial" w:hAnsi="Arial" w:cs="Arial"/>
          <w:color w:val="7030A0"/>
          <w:sz w:val="22"/>
          <w:szCs w:val="22"/>
        </w:rPr>
        <w:t xml:space="preserve"> – Evropa:</w:t>
      </w:r>
      <w:r w:rsidRPr="00A33DB9">
        <w:rPr>
          <w:rFonts w:ascii="Arial" w:hAnsi="Arial" w:cs="Arial"/>
          <w:color w:val="00B0F0"/>
          <w:sz w:val="22"/>
          <w:szCs w:val="22"/>
        </w:rPr>
        <w:br/>
      </w:r>
      <w:r>
        <w:rPr>
          <w:rFonts w:ascii="Arial" w:hAnsi="Arial" w:cs="Arial"/>
          <w:color w:val="494954"/>
          <w:sz w:val="22"/>
          <w:szCs w:val="22"/>
        </w:rPr>
        <w:t xml:space="preserve">1. </w:t>
      </w:r>
      <w:r w:rsidR="003E5DEC">
        <w:rPr>
          <w:rFonts w:ascii="Arial" w:hAnsi="Arial" w:cs="Arial"/>
          <w:color w:val="494954"/>
          <w:sz w:val="22"/>
          <w:szCs w:val="22"/>
        </w:rPr>
        <w:t>Londýn, Velká Británie</w:t>
      </w:r>
      <w:r>
        <w:rPr>
          <w:rFonts w:ascii="Arial" w:hAnsi="Arial" w:cs="Arial"/>
          <w:color w:val="494954"/>
          <w:sz w:val="22"/>
          <w:szCs w:val="22"/>
        </w:rPr>
        <w:br/>
      </w:r>
      <w:r w:rsidRPr="003E5DEC">
        <w:rPr>
          <w:rFonts w:ascii="Arial" w:hAnsi="Arial" w:cs="Arial"/>
          <w:color w:val="000000" w:themeColor="text1"/>
          <w:sz w:val="22"/>
          <w:szCs w:val="22"/>
        </w:rPr>
        <w:t>2.</w:t>
      </w:r>
      <w:r w:rsidRPr="00BE5BFC">
        <w:rPr>
          <w:rFonts w:ascii="Arial" w:hAnsi="Arial" w:cs="Arial"/>
          <w:color w:val="00B0F0"/>
          <w:sz w:val="22"/>
          <w:szCs w:val="22"/>
        </w:rPr>
        <w:t xml:space="preserve"> </w:t>
      </w:r>
      <w:r w:rsidR="003E5DEC">
        <w:rPr>
          <w:rFonts w:ascii="Arial" w:hAnsi="Arial" w:cs="Arial"/>
          <w:color w:val="494954"/>
          <w:sz w:val="22"/>
          <w:szCs w:val="22"/>
        </w:rPr>
        <w:t>Paříž, Francie</w:t>
      </w:r>
      <w:r>
        <w:rPr>
          <w:rFonts w:ascii="Arial" w:hAnsi="Arial" w:cs="Arial"/>
          <w:color w:val="494954"/>
          <w:sz w:val="22"/>
          <w:szCs w:val="22"/>
        </w:rPr>
        <w:br/>
        <w:t xml:space="preserve">3. </w:t>
      </w:r>
      <w:r w:rsidR="003E5DEC">
        <w:rPr>
          <w:rFonts w:ascii="Arial" w:hAnsi="Arial" w:cs="Arial"/>
          <w:color w:val="494954"/>
          <w:sz w:val="22"/>
          <w:szCs w:val="22"/>
        </w:rPr>
        <w:t>Řím, Itálie</w:t>
      </w:r>
      <w:r>
        <w:rPr>
          <w:rFonts w:ascii="Arial" w:hAnsi="Arial" w:cs="Arial"/>
          <w:color w:val="494954"/>
          <w:sz w:val="22"/>
          <w:szCs w:val="22"/>
        </w:rPr>
        <w:br/>
        <w:t xml:space="preserve">4. </w:t>
      </w:r>
      <w:r w:rsidR="003E5DEC">
        <w:rPr>
          <w:rFonts w:ascii="Arial" w:hAnsi="Arial" w:cs="Arial"/>
          <w:color w:val="494954"/>
          <w:sz w:val="22"/>
          <w:szCs w:val="22"/>
        </w:rPr>
        <w:t>Kréta, Řecko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5. </w:t>
      </w:r>
      <w:r w:rsidR="003E5DEC">
        <w:rPr>
          <w:rFonts w:ascii="Arial" w:hAnsi="Arial" w:cs="Arial"/>
          <w:color w:val="494954"/>
          <w:sz w:val="22"/>
          <w:szCs w:val="22"/>
        </w:rPr>
        <w:t>Barcelona, Španělsko</w:t>
      </w:r>
      <w:r w:rsidR="003E5DEC">
        <w:rPr>
          <w:rFonts w:ascii="Arial" w:hAnsi="Arial" w:cs="Arial"/>
          <w:color w:val="494954"/>
          <w:sz w:val="22"/>
          <w:szCs w:val="22"/>
        </w:rPr>
        <w:br/>
      </w:r>
      <w:r w:rsidR="003E5DEC" w:rsidRPr="000C199E">
        <w:rPr>
          <w:rFonts w:ascii="Arial" w:hAnsi="Arial" w:cs="Arial"/>
          <w:b/>
          <w:color w:val="00B0F0"/>
          <w:sz w:val="22"/>
          <w:szCs w:val="22"/>
        </w:rPr>
        <w:t>6. Praha, Č</w:t>
      </w:r>
      <w:r w:rsidR="000C199E" w:rsidRPr="000C199E">
        <w:rPr>
          <w:rFonts w:ascii="Arial" w:hAnsi="Arial" w:cs="Arial"/>
          <w:b/>
          <w:color w:val="00B0F0"/>
          <w:sz w:val="22"/>
          <w:szCs w:val="22"/>
        </w:rPr>
        <w:t>eská republika</w:t>
      </w:r>
      <w:r w:rsidR="003E5DEC">
        <w:rPr>
          <w:rFonts w:ascii="Arial" w:hAnsi="Arial" w:cs="Arial"/>
          <w:color w:val="494954"/>
          <w:sz w:val="22"/>
          <w:szCs w:val="22"/>
        </w:rPr>
        <w:br/>
        <w:t>7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 w:rsidR="003E5DEC">
        <w:rPr>
          <w:rFonts w:ascii="Arial" w:hAnsi="Arial" w:cs="Arial"/>
          <w:color w:val="494954"/>
          <w:sz w:val="22"/>
          <w:szCs w:val="22"/>
        </w:rPr>
        <w:t>Istanbul, Turecko</w:t>
      </w:r>
      <w:r>
        <w:rPr>
          <w:rFonts w:ascii="Arial" w:hAnsi="Arial" w:cs="Arial"/>
          <w:color w:val="494954"/>
          <w:sz w:val="22"/>
          <w:szCs w:val="22"/>
        </w:rPr>
        <w:br/>
      </w:r>
      <w:r w:rsidR="003E5DEC">
        <w:rPr>
          <w:rFonts w:ascii="Arial" w:hAnsi="Arial" w:cs="Arial"/>
          <w:color w:val="494954"/>
          <w:sz w:val="22"/>
          <w:szCs w:val="22"/>
        </w:rPr>
        <w:t>8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 w:rsidR="003E5DEC">
        <w:rPr>
          <w:rFonts w:ascii="Arial" w:hAnsi="Arial" w:cs="Arial"/>
          <w:color w:val="494954"/>
          <w:sz w:val="22"/>
          <w:szCs w:val="22"/>
        </w:rPr>
        <w:t>Petrohrad, Rusko</w:t>
      </w:r>
      <w:r>
        <w:rPr>
          <w:rFonts w:ascii="Arial" w:hAnsi="Arial" w:cs="Arial"/>
          <w:color w:val="494954"/>
          <w:sz w:val="22"/>
          <w:szCs w:val="22"/>
        </w:rPr>
        <w:br/>
      </w:r>
      <w:r w:rsidR="005534B1">
        <w:rPr>
          <w:rFonts w:ascii="Arial" w:hAnsi="Arial" w:cs="Arial"/>
          <w:color w:val="494954"/>
          <w:sz w:val="22"/>
          <w:szCs w:val="22"/>
        </w:rPr>
        <w:t xml:space="preserve">9. </w:t>
      </w:r>
      <w:r w:rsidR="000C199E">
        <w:rPr>
          <w:rFonts w:ascii="Arial" w:hAnsi="Arial" w:cs="Arial"/>
          <w:color w:val="494954"/>
          <w:sz w:val="22"/>
          <w:szCs w:val="22"/>
        </w:rPr>
        <w:t>Lisabon, Portugalsko</w:t>
      </w:r>
      <w:r w:rsidR="000C199E">
        <w:rPr>
          <w:rFonts w:ascii="Arial" w:hAnsi="Arial" w:cs="Arial"/>
          <w:color w:val="494954"/>
          <w:sz w:val="22"/>
          <w:szCs w:val="22"/>
        </w:rPr>
        <w:br/>
      </w:r>
      <w:r w:rsidR="005534B1">
        <w:rPr>
          <w:rFonts w:ascii="Arial" w:hAnsi="Arial" w:cs="Arial"/>
          <w:color w:val="494954"/>
          <w:sz w:val="22"/>
          <w:szCs w:val="22"/>
        </w:rPr>
        <w:t>10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 w:rsidR="000C199E">
        <w:rPr>
          <w:rFonts w:ascii="Arial" w:hAnsi="Arial" w:cs="Arial"/>
          <w:color w:val="494954"/>
          <w:sz w:val="22"/>
          <w:szCs w:val="22"/>
        </w:rPr>
        <w:t>Amsterdam, Nizozemsko</w:t>
      </w:r>
      <w:r>
        <w:rPr>
          <w:rFonts w:ascii="Arial" w:hAnsi="Arial" w:cs="Arial"/>
          <w:color w:val="2C2C2C"/>
          <w:sz w:val="22"/>
          <w:szCs w:val="22"/>
        </w:rPr>
        <w:br/>
      </w:r>
      <w:r w:rsidR="005534B1">
        <w:rPr>
          <w:rFonts w:ascii="Arial" w:hAnsi="Arial" w:cs="Arial"/>
          <w:color w:val="2C2C2C"/>
          <w:sz w:val="22"/>
          <w:szCs w:val="22"/>
        </w:rPr>
        <w:t>11</w:t>
      </w:r>
      <w:r>
        <w:rPr>
          <w:rFonts w:ascii="Arial" w:hAnsi="Arial" w:cs="Arial"/>
          <w:color w:val="2C2C2C"/>
          <w:sz w:val="22"/>
          <w:szCs w:val="22"/>
        </w:rPr>
        <w:t xml:space="preserve">. </w:t>
      </w:r>
      <w:r>
        <w:rPr>
          <w:rFonts w:ascii="Arial" w:hAnsi="Arial" w:cs="Arial"/>
          <w:color w:val="494954"/>
          <w:sz w:val="22"/>
          <w:szCs w:val="22"/>
        </w:rPr>
        <w:t>Budapešť, Maďarsko</w:t>
      </w:r>
      <w:r>
        <w:rPr>
          <w:rFonts w:ascii="Arial" w:hAnsi="Arial" w:cs="Arial"/>
          <w:color w:val="494954"/>
          <w:sz w:val="22"/>
          <w:szCs w:val="22"/>
        </w:rPr>
        <w:br/>
        <w:t>1</w:t>
      </w:r>
      <w:r w:rsidR="005534B1">
        <w:rPr>
          <w:rFonts w:ascii="Arial" w:hAnsi="Arial" w:cs="Arial"/>
          <w:color w:val="494954"/>
          <w:sz w:val="22"/>
          <w:szCs w:val="22"/>
        </w:rPr>
        <w:t>2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 w:rsidR="000C199E">
        <w:rPr>
          <w:rFonts w:ascii="Arial" w:hAnsi="Arial" w:cs="Arial"/>
          <w:color w:val="2C2C2C"/>
          <w:sz w:val="22"/>
          <w:szCs w:val="22"/>
        </w:rPr>
        <w:t>Berlín, Německo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13. </w:t>
      </w:r>
      <w:r w:rsidR="000C199E">
        <w:rPr>
          <w:rFonts w:ascii="Arial" w:hAnsi="Arial" w:cs="Arial"/>
          <w:color w:val="494954"/>
          <w:sz w:val="22"/>
          <w:szCs w:val="22"/>
        </w:rPr>
        <w:t>Mallorca, Baleáry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14. </w:t>
      </w:r>
      <w:proofErr w:type="spellStart"/>
      <w:r w:rsidR="000C199E">
        <w:rPr>
          <w:rFonts w:ascii="Arial" w:hAnsi="Arial" w:cs="Arial"/>
          <w:color w:val="494954"/>
          <w:sz w:val="22"/>
          <w:szCs w:val="22"/>
        </w:rPr>
        <w:t>Tenerife</w:t>
      </w:r>
      <w:proofErr w:type="spellEnd"/>
      <w:r w:rsidR="000C199E">
        <w:rPr>
          <w:rFonts w:ascii="Arial" w:hAnsi="Arial" w:cs="Arial"/>
          <w:color w:val="494954"/>
          <w:sz w:val="22"/>
          <w:szCs w:val="22"/>
        </w:rPr>
        <w:t>, Kanárské ostrovy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15. </w:t>
      </w:r>
      <w:r w:rsidR="000C199E">
        <w:rPr>
          <w:rFonts w:ascii="Arial" w:hAnsi="Arial" w:cs="Arial"/>
          <w:color w:val="494954"/>
          <w:sz w:val="22"/>
          <w:szCs w:val="22"/>
        </w:rPr>
        <w:t>Florencie,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16. </w:t>
      </w:r>
      <w:proofErr w:type="spellStart"/>
      <w:r w:rsidR="000C199E">
        <w:rPr>
          <w:rFonts w:ascii="Arial" w:hAnsi="Arial" w:cs="Arial"/>
          <w:color w:val="494954"/>
          <w:sz w:val="22"/>
          <w:szCs w:val="22"/>
        </w:rPr>
        <w:t>Santorini</w:t>
      </w:r>
      <w:proofErr w:type="spellEnd"/>
      <w:r w:rsidR="000C199E">
        <w:rPr>
          <w:rFonts w:ascii="Arial" w:hAnsi="Arial" w:cs="Arial"/>
          <w:color w:val="494954"/>
          <w:sz w:val="22"/>
          <w:szCs w:val="22"/>
        </w:rPr>
        <w:t>, Kyklady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17. </w:t>
      </w:r>
      <w:r w:rsidR="000C199E">
        <w:rPr>
          <w:rFonts w:ascii="Arial" w:hAnsi="Arial" w:cs="Arial"/>
          <w:color w:val="494954"/>
          <w:sz w:val="22"/>
          <w:szCs w:val="22"/>
        </w:rPr>
        <w:t>Korsika, Francie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18. </w:t>
      </w:r>
      <w:r w:rsidR="000C199E">
        <w:rPr>
          <w:rFonts w:ascii="Arial" w:hAnsi="Arial" w:cs="Arial"/>
          <w:color w:val="494954"/>
          <w:sz w:val="22"/>
          <w:szCs w:val="22"/>
        </w:rPr>
        <w:t xml:space="preserve">Rhodos, </w:t>
      </w:r>
      <w:proofErr w:type="spellStart"/>
      <w:r w:rsidR="000C199E">
        <w:rPr>
          <w:rFonts w:ascii="Arial" w:hAnsi="Arial" w:cs="Arial"/>
          <w:color w:val="494954"/>
          <w:sz w:val="22"/>
          <w:szCs w:val="22"/>
        </w:rPr>
        <w:t>Dodekanés</w:t>
      </w:r>
      <w:proofErr w:type="spellEnd"/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19. </w:t>
      </w:r>
      <w:r w:rsidR="000C199E">
        <w:rPr>
          <w:rFonts w:ascii="Arial" w:hAnsi="Arial" w:cs="Arial"/>
          <w:color w:val="494954"/>
          <w:sz w:val="22"/>
          <w:szCs w:val="22"/>
        </w:rPr>
        <w:t>Benátky,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20. </w:t>
      </w:r>
      <w:r w:rsidR="000C199E" w:rsidRPr="005534B1">
        <w:rPr>
          <w:rFonts w:ascii="Arial" w:hAnsi="Arial" w:cs="Arial"/>
          <w:color w:val="2C2C2C"/>
          <w:sz w:val="22"/>
          <w:szCs w:val="22"/>
        </w:rPr>
        <w:t>Edinburgh, Velká Británie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21. </w:t>
      </w:r>
      <w:r w:rsidR="000C199E">
        <w:rPr>
          <w:rFonts w:ascii="Arial" w:hAnsi="Arial" w:cs="Arial"/>
          <w:color w:val="494954"/>
          <w:sz w:val="22"/>
          <w:szCs w:val="22"/>
        </w:rPr>
        <w:t>Madeira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22. </w:t>
      </w:r>
      <w:r w:rsidR="000C199E">
        <w:rPr>
          <w:rFonts w:ascii="Arial" w:hAnsi="Arial" w:cs="Arial"/>
          <w:color w:val="494954"/>
          <w:sz w:val="22"/>
          <w:szCs w:val="22"/>
        </w:rPr>
        <w:t>Dublin, Irsko</w:t>
      </w:r>
      <w:r w:rsidR="000C199E">
        <w:rPr>
          <w:rFonts w:ascii="Arial" w:hAnsi="Arial" w:cs="Arial"/>
          <w:color w:val="494954"/>
          <w:sz w:val="22"/>
          <w:szCs w:val="22"/>
        </w:rPr>
        <w:br/>
      </w:r>
      <w:r w:rsidR="005534B1">
        <w:rPr>
          <w:rFonts w:ascii="Arial" w:hAnsi="Arial" w:cs="Arial"/>
          <w:color w:val="494954"/>
          <w:sz w:val="22"/>
          <w:szCs w:val="22"/>
        </w:rPr>
        <w:t xml:space="preserve">23. </w:t>
      </w:r>
      <w:r w:rsidR="000C199E">
        <w:rPr>
          <w:rFonts w:ascii="Arial" w:hAnsi="Arial" w:cs="Arial"/>
          <w:color w:val="2C2C2C"/>
          <w:sz w:val="22"/>
          <w:szCs w:val="22"/>
        </w:rPr>
        <w:t>Ostrov Malta</w:t>
      </w:r>
      <w:r w:rsidR="005534B1">
        <w:rPr>
          <w:rFonts w:ascii="Arial" w:hAnsi="Arial" w:cs="Arial"/>
          <w:color w:val="2C2C2C"/>
          <w:sz w:val="22"/>
          <w:szCs w:val="22"/>
        </w:rPr>
        <w:br/>
        <w:t xml:space="preserve">24. </w:t>
      </w:r>
      <w:proofErr w:type="spellStart"/>
      <w:r w:rsidR="000C199E">
        <w:rPr>
          <w:rFonts w:ascii="Arial" w:hAnsi="Arial" w:cs="Arial"/>
          <w:color w:val="2C2C2C"/>
          <w:sz w:val="22"/>
          <w:szCs w:val="22"/>
        </w:rPr>
        <w:t>Göreme</w:t>
      </w:r>
      <w:proofErr w:type="spellEnd"/>
      <w:r w:rsidR="000C199E">
        <w:rPr>
          <w:rFonts w:ascii="Arial" w:hAnsi="Arial" w:cs="Arial"/>
          <w:color w:val="2C2C2C"/>
          <w:sz w:val="22"/>
          <w:szCs w:val="22"/>
        </w:rPr>
        <w:t>, Turecko</w:t>
      </w:r>
      <w:r w:rsidR="005534B1">
        <w:rPr>
          <w:rFonts w:ascii="Arial" w:hAnsi="Arial" w:cs="Arial"/>
          <w:color w:val="2C2C2C"/>
          <w:sz w:val="22"/>
          <w:szCs w:val="22"/>
        </w:rPr>
        <w:br/>
        <w:t xml:space="preserve">25. </w:t>
      </w:r>
      <w:r w:rsidR="000C199E">
        <w:rPr>
          <w:rFonts w:ascii="Arial" w:hAnsi="Arial" w:cs="Arial"/>
          <w:color w:val="2C2C2C"/>
          <w:sz w:val="22"/>
          <w:szCs w:val="22"/>
        </w:rPr>
        <w:t>Moskva, Rusko</w:t>
      </w:r>
    </w:p>
    <w:p w:rsidR="0019023D" w:rsidRPr="005534B1" w:rsidRDefault="009961BF">
      <w:pPr>
        <w:rPr>
          <w:rFonts w:ascii="Arial" w:hAnsi="Arial" w:cs="Arial"/>
        </w:rPr>
      </w:pPr>
      <w:hyperlink r:id="rId5" w:history="1">
        <w:r w:rsidR="005534B1" w:rsidRPr="005534B1">
          <w:rPr>
            <w:rStyle w:val="Hypertextovodkaz"/>
            <w:rFonts w:ascii="Arial" w:hAnsi="Arial" w:cs="Arial"/>
          </w:rPr>
          <w:t>http://www.tripadvisor.cz</w:t>
        </w:r>
      </w:hyperlink>
    </w:p>
    <w:p w:rsidR="005534B1" w:rsidRDefault="005534B1"/>
    <w:sectPr w:rsidR="0055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5"/>
    <w:rsid w:val="000C199E"/>
    <w:rsid w:val="000E6A26"/>
    <w:rsid w:val="0011047E"/>
    <w:rsid w:val="0019023D"/>
    <w:rsid w:val="001938A6"/>
    <w:rsid w:val="003E5DEC"/>
    <w:rsid w:val="004E1C85"/>
    <w:rsid w:val="005534B1"/>
    <w:rsid w:val="008B4173"/>
    <w:rsid w:val="0094626C"/>
    <w:rsid w:val="009961BF"/>
    <w:rsid w:val="009B29C7"/>
    <w:rsid w:val="00A33DB9"/>
    <w:rsid w:val="00A530AC"/>
    <w:rsid w:val="00AD2504"/>
    <w:rsid w:val="00AF63CA"/>
    <w:rsid w:val="00B57A27"/>
    <w:rsid w:val="00BE143B"/>
    <w:rsid w:val="00BE5BFC"/>
    <w:rsid w:val="00DF3AE2"/>
    <w:rsid w:val="00F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3</cp:revision>
  <dcterms:created xsi:type="dcterms:W3CDTF">2018-01-03T14:02:00Z</dcterms:created>
  <dcterms:modified xsi:type="dcterms:W3CDTF">2018-01-03T15:29:00Z</dcterms:modified>
</cp:coreProperties>
</file>