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5B5954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12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4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5B5954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12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4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954" w:rsidRPr="005B5954" w:rsidRDefault="005B5954" w:rsidP="005B5954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  <w:bookmarkStart w:id="0" w:name="_GoBack"/>
                            <w:r w:rsidRPr="005B5954">
                              <w:rPr>
                                <w:rFonts w:ascii="Sitka Small" w:hAnsi="Sitka Small"/>
                                <w:b/>
                              </w:rPr>
                              <w:t>Turistický portál www.prague.eu získal první místo v soutěži Zlatý erb</w:t>
                            </w:r>
                          </w:p>
                          <w:bookmarkEnd w:id="0"/>
                          <w:p w:rsidR="005B5954" w:rsidRPr="005B5954" w:rsidRDefault="005B5954" w:rsidP="005B5954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</w:p>
                          <w:p w:rsidR="005B5954" w:rsidRDefault="005B5954" w:rsidP="005B5954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5B5954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Informační portál www.prague.eu provozovaný organizací Prague City Tourism získal prvenství v kategorii města a obce Zvláštní ceny ministryně pro místní rozvoj za nejlepší turistickou prezentaci na webových stránkách při soutěži Zlatý erb.</w:t>
                            </w:r>
                          </w:p>
                          <w:p w:rsidR="005B5954" w:rsidRPr="005B5954" w:rsidRDefault="005B5954" w:rsidP="005B5954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5954" w:rsidRDefault="005B5954" w:rsidP="005B595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5B5954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V rámci 20. ročníku konference ISSS byly 9. dubna předány ceny soutěže Zlatý erb 2018. V soutěži jsou vybírány nejlepší webové stránky a elektronické služby měst a obcí. Jejím cílem je podpořit modernizaci místní a regionální veřejné správy prostřednictvím rozvoje informačních služeb. Do letošního ročníku se zapojilo celkem 430 webových stránek a projektů z celé České republiky. </w:t>
                            </w:r>
                          </w:p>
                          <w:p w:rsidR="005B5954" w:rsidRPr="005B5954" w:rsidRDefault="005B5954" w:rsidP="005B595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5B5954" w:rsidRDefault="005B5954" w:rsidP="005B595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5B5954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Příspěvková organizace hl. města Prahy Prague City Tourism v soutěži obhájila první místo za nejlepší turistickou prezentaci, kterého dosáhla v loňském roce. </w:t>
                            </w:r>
                          </w:p>
                          <w:p w:rsidR="005B5954" w:rsidRPr="005B5954" w:rsidRDefault="005B5954" w:rsidP="005B595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5B5954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5954" w:rsidRDefault="005B5954" w:rsidP="005B595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5B5954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„První místo je pro nás prestižním důkazem, že jsme se vydali správnou cestou a můžeme být příkladem pro podobné projekty. Ale je především důležitým a zaslouženým oceněním práce celého týmu a zároveň závazkem do budoucna pro naši obsahovou strategii “, říká statutární zástupce Prague City Tourism </w:t>
                            </w:r>
                            <w:r w:rsidRPr="005B5954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Petr Slepička</w:t>
                            </w:r>
                            <w:r w:rsidRPr="005B5954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5954" w:rsidRPr="005B5954" w:rsidRDefault="005B5954" w:rsidP="005B595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5B5954" w:rsidRPr="005B5954" w:rsidRDefault="005B5954" w:rsidP="005B595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5B5954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Vítězný web </w:t>
                            </w:r>
                            <w:hyperlink r:id="rId9" w:history="1">
                              <w:r w:rsidRPr="005B5954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www.prague.eu</w:t>
                              </w:r>
                            </w:hyperlink>
                            <w:r w:rsidRPr="005B5954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, dostupný v jedenadvaceti jazycích, je přehledným zdrojem informací nejen pro návštěvníky Prahy. Uživatelé zde kromě památek, muzeí a galerií naleznou denně aktualizovaný kalendář akcí, články na zajímavá témata a mnoho dalších tipů a doporučení.</w:t>
                            </w:r>
                          </w:p>
                          <w:p w:rsidR="00FE0879" w:rsidRPr="00FE0879" w:rsidRDefault="00FE0879" w:rsidP="00FE087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FE087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6898" w:rsidRPr="00A44A46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5B5954" w:rsidRPr="005B5954" w:rsidRDefault="005B5954" w:rsidP="005B5954">
                      <w:pPr>
                        <w:rPr>
                          <w:rFonts w:ascii="Sitka Small" w:hAnsi="Sitka Small"/>
                          <w:b/>
                        </w:rPr>
                      </w:pPr>
                      <w:bookmarkStart w:id="1" w:name="_GoBack"/>
                      <w:r w:rsidRPr="005B5954">
                        <w:rPr>
                          <w:rFonts w:ascii="Sitka Small" w:hAnsi="Sitka Small"/>
                          <w:b/>
                        </w:rPr>
                        <w:t>Turistický portál www.prague.eu získal první místo v soutěži Zlatý erb</w:t>
                      </w:r>
                    </w:p>
                    <w:bookmarkEnd w:id="1"/>
                    <w:p w:rsidR="005B5954" w:rsidRPr="005B5954" w:rsidRDefault="005B5954" w:rsidP="005B5954">
                      <w:pPr>
                        <w:rPr>
                          <w:rFonts w:ascii="Sitka Small" w:hAnsi="Sitka Small"/>
                          <w:b/>
                        </w:rPr>
                      </w:pPr>
                    </w:p>
                    <w:p w:rsidR="005B5954" w:rsidRDefault="005B5954" w:rsidP="005B5954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5B5954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Informační portál www.prague.eu provozovaný organizací Prague City Tourism získal prvenství v kategorii města a obce Zvláštní ceny ministryně pro místní rozvoj za nejlepší turistickou prezentaci na webových stránkách při soutěži Zlatý erb.</w:t>
                      </w:r>
                    </w:p>
                    <w:p w:rsidR="005B5954" w:rsidRPr="005B5954" w:rsidRDefault="005B5954" w:rsidP="005B5954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5B5954" w:rsidRDefault="005B5954" w:rsidP="005B595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5B5954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V rámci 20. ročníku konference ISSS byly 9. dubna předány ceny soutěže Zlatý erb 2018. V soutěži jsou vybírány nejlepší webové stránky a elektronické služby měst a obcí. Jejím cílem je podpořit modernizaci místní a regionální veřejné správy prostřednictvím rozvoje informačních služeb. Do letošního ročníku se zapojilo celkem 430 webových stránek a projektů z celé České republiky. </w:t>
                      </w:r>
                    </w:p>
                    <w:p w:rsidR="005B5954" w:rsidRPr="005B5954" w:rsidRDefault="005B5954" w:rsidP="005B595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5B5954" w:rsidRDefault="005B5954" w:rsidP="005B595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5B5954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Příspěvková organizace hl. města Prahy Prague City Tourism v soutěži obhájila první místo za nejlepší turistickou prezentaci, kterého dosáhla v loňském roce. </w:t>
                      </w:r>
                    </w:p>
                    <w:p w:rsidR="005B5954" w:rsidRPr="005B5954" w:rsidRDefault="005B5954" w:rsidP="005B595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5B5954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5954" w:rsidRDefault="005B5954" w:rsidP="005B595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5B5954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„První místo je pro nás prestižním důkazem, že jsme se vydali správnou cestou a můžeme být příkladem pro podobné projekty. Ale je především důležitým a zaslouženým oceněním práce celého týmu a zároveň závazkem do budoucna pro naši obsahovou strategii “, říká statutární zástupce Prague City Tourism </w:t>
                      </w:r>
                      <w:r w:rsidRPr="005B5954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Petr Slepička</w:t>
                      </w:r>
                      <w:r w:rsidRPr="005B5954"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</w:p>
                    <w:p w:rsidR="005B5954" w:rsidRPr="005B5954" w:rsidRDefault="005B5954" w:rsidP="005B595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5B5954" w:rsidRPr="005B5954" w:rsidRDefault="005B5954" w:rsidP="005B595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5B5954">
                        <w:rPr>
                          <w:rFonts w:ascii="Sitka Small" w:hAnsi="Sitka Small"/>
                          <w:sz w:val="20"/>
                          <w:szCs w:val="20"/>
                        </w:rPr>
                        <w:t>Vítězný web </w:t>
                      </w:r>
                      <w:hyperlink r:id="rId10" w:history="1">
                        <w:r w:rsidRPr="005B5954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www.prague.eu</w:t>
                        </w:r>
                      </w:hyperlink>
                      <w:r w:rsidRPr="005B5954">
                        <w:rPr>
                          <w:rFonts w:ascii="Sitka Small" w:hAnsi="Sitka Small"/>
                          <w:sz w:val="20"/>
                          <w:szCs w:val="20"/>
                        </w:rPr>
                        <w:t>, dostupný v jedenadvaceti jazycích, je přehledným zdrojem informací nejen pro návštěvníky Prahy. Uživatelé zde kromě památek, muzeí a galerií naleznou denně aktualizovaný kalendář akcí, články na zajímavá témata a mnoho dalších tipů a doporučení.</w:t>
                      </w:r>
                    </w:p>
                    <w:p w:rsidR="00FE0879" w:rsidRPr="00FE0879" w:rsidRDefault="00FE0879" w:rsidP="00FE087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FE087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6898" w:rsidRPr="00A44A46" w:rsidRDefault="004C6898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11"/>
      <w:footerReference w:type="default" r:id="rId12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81" w:rsidRDefault="00987381">
      <w:r>
        <w:separator/>
      </w:r>
    </w:p>
  </w:endnote>
  <w:endnote w:type="continuationSeparator" w:id="0">
    <w:p w:rsidR="00987381" w:rsidRDefault="0098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81" w:rsidRDefault="00987381">
      <w:r>
        <w:separator/>
      </w:r>
    </w:p>
  </w:footnote>
  <w:footnote w:type="continuationSeparator" w:id="0">
    <w:p w:rsidR="00987381" w:rsidRDefault="0098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B5954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87381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gue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gue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8F3A-CCCF-4D5A-BAD7-6A38081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2018-04-12T11:37:00Z</dcterms:created>
  <dcterms:modified xsi:type="dcterms:W3CDTF">2018-04-12T11:37:00Z</dcterms:modified>
</cp:coreProperties>
</file>