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66695E" w:rsidR="00E755F8" w:rsidRPr="008C4F8D" w:rsidRDefault="002C7A23">
      <w:pPr>
        <w:spacing w:before="240" w:after="240"/>
        <w:rPr>
          <w:color w:val="000000"/>
          <w:sz w:val="20"/>
          <w:szCs w:val="20"/>
        </w:rPr>
      </w:pPr>
      <w:r w:rsidRPr="008C4F8D">
        <w:rPr>
          <w:b/>
          <w:bCs/>
          <w:color w:val="000000"/>
          <w:sz w:val="20"/>
          <w:szCs w:val="20"/>
          <w:lang w:val="en-GB"/>
        </w:rPr>
        <w:t xml:space="preserve">Prague kicks off the summer tourist season with the At Home in Prague (“V Praze jako doma”) </w:t>
      </w:r>
      <w:proofErr w:type="gramStart"/>
      <w:r w:rsidRPr="008C4F8D">
        <w:rPr>
          <w:b/>
          <w:bCs/>
          <w:color w:val="000000"/>
          <w:sz w:val="20"/>
          <w:szCs w:val="20"/>
          <w:lang w:val="en-GB"/>
        </w:rPr>
        <w:t>campaign</w:t>
      </w:r>
      <w:proofErr w:type="gramEnd"/>
      <w:r w:rsidRPr="008C4F8D">
        <w:rPr>
          <w:color w:val="000000"/>
          <w:sz w:val="20"/>
          <w:szCs w:val="20"/>
          <w:lang w:val="en-GB"/>
        </w:rPr>
        <w:t xml:space="preserve"> </w:t>
      </w:r>
    </w:p>
    <w:p w14:paraId="00000002" w14:textId="4843066D" w:rsidR="00E755F8" w:rsidRPr="008C4F8D" w:rsidRDefault="002C7A23">
      <w:pPr>
        <w:spacing w:before="240" w:after="240"/>
        <w:rPr>
          <w:b/>
          <w:color w:val="000000"/>
          <w:sz w:val="20"/>
          <w:szCs w:val="20"/>
        </w:rPr>
      </w:pPr>
      <w:r w:rsidRPr="008C4F8D">
        <w:rPr>
          <w:b/>
          <w:bCs/>
          <w:color w:val="000000"/>
          <w:sz w:val="20"/>
          <w:szCs w:val="20"/>
          <w:lang w:val="en-GB"/>
        </w:rPr>
        <w:t xml:space="preserve">Prague, 31 May 2021 – Just as last year, Prague City Hall will support the </w:t>
      </w:r>
      <w:r w:rsidR="008C4F8D">
        <w:rPr>
          <w:b/>
          <w:bCs/>
          <w:color w:val="000000"/>
          <w:sz w:val="20"/>
          <w:szCs w:val="20"/>
          <w:lang w:val="en-GB"/>
        </w:rPr>
        <w:t>re</w:t>
      </w:r>
      <w:r w:rsidRPr="008C4F8D">
        <w:rPr>
          <w:b/>
          <w:bCs/>
          <w:color w:val="000000"/>
          <w:sz w:val="20"/>
          <w:szCs w:val="20"/>
          <w:lang w:val="en-GB"/>
        </w:rPr>
        <w:t>start of tourism with the ‘At Home in Prague’ init</w:t>
      </w:r>
      <w:r w:rsidR="008C4F8D" w:rsidRPr="008C4F8D">
        <w:rPr>
          <w:b/>
          <w:bCs/>
          <w:color w:val="000000"/>
          <w:sz w:val="20"/>
          <w:szCs w:val="20"/>
          <w:lang w:val="en-GB"/>
        </w:rPr>
        <w:t>i</w:t>
      </w:r>
      <w:r w:rsidRPr="008C4F8D">
        <w:rPr>
          <w:b/>
          <w:bCs/>
          <w:color w:val="000000"/>
          <w:sz w:val="20"/>
          <w:szCs w:val="20"/>
          <w:lang w:val="en-GB"/>
        </w:rPr>
        <w:t xml:space="preserve">ative. The metropolis will be attracting visitors from home and abroad with free admission to selected museums, </w:t>
      </w:r>
      <w:proofErr w:type="gramStart"/>
      <w:r w:rsidRPr="008C4F8D">
        <w:rPr>
          <w:b/>
          <w:bCs/>
          <w:color w:val="000000"/>
          <w:sz w:val="20"/>
          <w:szCs w:val="20"/>
          <w:lang w:val="en-GB"/>
        </w:rPr>
        <w:t>galleries</w:t>
      </w:r>
      <w:proofErr w:type="gramEnd"/>
      <w:r w:rsidRPr="008C4F8D">
        <w:rPr>
          <w:b/>
          <w:bCs/>
          <w:color w:val="000000"/>
          <w:sz w:val="20"/>
          <w:szCs w:val="20"/>
          <w:lang w:val="en-GB"/>
        </w:rPr>
        <w:t xml:space="preserve"> or zoos. This year, visitors can look forward to </w:t>
      </w:r>
      <w:proofErr w:type="gramStart"/>
      <w:r w:rsidRPr="008C4F8D">
        <w:rPr>
          <w:b/>
          <w:bCs/>
          <w:color w:val="000000"/>
          <w:sz w:val="20"/>
          <w:szCs w:val="20"/>
          <w:lang w:val="en-GB"/>
        </w:rPr>
        <w:t>a number of</w:t>
      </w:r>
      <w:proofErr w:type="gramEnd"/>
      <w:r w:rsidRPr="008C4F8D">
        <w:rPr>
          <w:b/>
          <w:bCs/>
          <w:color w:val="000000"/>
          <w:sz w:val="20"/>
          <w:szCs w:val="20"/>
          <w:lang w:val="en-GB"/>
        </w:rPr>
        <w:t xml:space="preserve"> innovations – live cultural events </w:t>
      </w:r>
      <w:r w:rsidR="008C4F8D" w:rsidRPr="008C4F8D">
        <w:rPr>
          <w:b/>
          <w:bCs/>
          <w:color w:val="000000"/>
          <w:sz w:val="20"/>
          <w:szCs w:val="20"/>
          <w:lang w:val="en-GB"/>
        </w:rPr>
        <w:t>and</w:t>
      </w:r>
      <w:r w:rsidRPr="008C4F8D">
        <w:rPr>
          <w:b/>
          <w:bCs/>
          <w:color w:val="000000"/>
          <w:sz w:val="20"/>
          <w:szCs w:val="20"/>
          <w:lang w:val="en-GB"/>
        </w:rPr>
        <w:t xml:space="preserve"> a </w:t>
      </w:r>
      <w:r w:rsidR="008C4F8D" w:rsidRPr="008C4F8D">
        <w:rPr>
          <w:b/>
          <w:bCs/>
          <w:color w:val="000000"/>
          <w:sz w:val="20"/>
          <w:szCs w:val="20"/>
          <w:lang w:val="en-GB"/>
        </w:rPr>
        <w:t>sightseeing</w:t>
      </w:r>
      <w:r w:rsidRPr="008C4F8D">
        <w:rPr>
          <w:b/>
          <w:bCs/>
          <w:color w:val="000000"/>
          <w:sz w:val="20"/>
          <w:szCs w:val="20"/>
          <w:lang w:val="en-GB"/>
        </w:rPr>
        <w:t xml:space="preserve"> </w:t>
      </w:r>
      <w:r w:rsidR="00A92031">
        <w:rPr>
          <w:b/>
          <w:bCs/>
          <w:color w:val="000000"/>
          <w:sz w:val="20"/>
          <w:szCs w:val="20"/>
          <w:lang w:val="en-GB"/>
        </w:rPr>
        <w:t xml:space="preserve">tourist </w:t>
      </w:r>
      <w:r w:rsidRPr="008C4F8D">
        <w:rPr>
          <w:b/>
          <w:bCs/>
          <w:color w:val="000000"/>
          <w:sz w:val="20"/>
          <w:szCs w:val="20"/>
          <w:lang w:val="en-GB"/>
        </w:rPr>
        <w:t>tram.</w:t>
      </w:r>
    </w:p>
    <w:p w14:paraId="00000003" w14:textId="77777777" w:rsidR="00E755F8" w:rsidRPr="008C4F8D" w:rsidRDefault="002C7A23">
      <w:pPr>
        <w:spacing w:before="240" w:after="240"/>
        <w:rPr>
          <w:b/>
          <w:color w:val="000000"/>
          <w:sz w:val="20"/>
          <w:szCs w:val="20"/>
          <w:highlight w:val="yellow"/>
        </w:rPr>
      </w:pPr>
      <w:r w:rsidRPr="008C4F8D">
        <w:rPr>
          <w:i/>
          <w:iCs/>
          <w:color w:val="000000"/>
          <w:sz w:val="20"/>
          <w:szCs w:val="20"/>
          <w:lang w:val="en-GB"/>
        </w:rPr>
        <w:t>‘Last summer season, we managed to attract over 70 thousand visitors with the ‘At Home in Prague’ initiative, and at least partially offset the drastic effects of the coronavirus crisis. This year, we have allocated CZK 60 million to support tourism and cultural institutions that are involved in the At Home in Prague programme. I believe that this will kick-start the approaching tourist season and hasten the return of visitors to the metropolis’</w:t>
      </w:r>
      <w:r w:rsidRPr="008C4F8D">
        <w:rPr>
          <w:color w:val="000000"/>
          <w:sz w:val="20"/>
          <w:szCs w:val="20"/>
          <w:lang w:val="en-GB"/>
        </w:rPr>
        <w:t xml:space="preserve"> says Hana </w:t>
      </w:r>
      <w:proofErr w:type="spellStart"/>
      <w:r w:rsidRPr="008C4F8D">
        <w:rPr>
          <w:color w:val="000000"/>
          <w:sz w:val="20"/>
          <w:szCs w:val="20"/>
          <w:lang w:val="en-GB"/>
        </w:rPr>
        <w:t>Třeštíková</w:t>
      </w:r>
      <w:proofErr w:type="spellEnd"/>
      <w:r w:rsidRPr="008C4F8D">
        <w:rPr>
          <w:color w:val="000000"/>
          <w:sz w:val="20"/>
          <w:szCs w:val="20"/>
          <w:lang w:val="en-GB"/>
        </w:rPr>
        <w:t>, Councillor for Culture and Tourism.</w:t>
      </w:r>
    </w:p>
    <w:p w14:paraId="00000004" w14:textId="6EE8079A" w:rsidR="00E755F8" w:rsidRPr="008C4F8D" w:rsidRDefault="002C7A23">
      <w:pPr>
        <w:spacing w:before="240" w:after="240"/>
        <w:rPr>
          <w:color w:val="000000"/>
          <w:sz w:val="20"/>
          <w:szCs w:val="20"/>
        </w:rPr>
      </w:pPr>
      <w:r w:rsidRPr="008C4F8D">
        <w:rPr>
          <w:color w:val="000000"/>
          <w:sz w:val="20"/>
          <w:szCs w:val="20"/>
          <w:lang w:val="en-GB"/>
        </w:rPr>
        <w:t xml:space="preserve">The programme was prepared by City Hall in cooperation with Prague City Tourism. Visitors can take advantage of the benefits on offer from the start of July until the end of August. The principle is the same as last year. For each night spent in a participating hotel or group accommodation facility in Prague, the visitor receives a voucher. This can then be </w:t>
      </w:r>
      <w:r w:rsidR="008C4F8D" w:rsidRPr="008C4F8D">
        <w:rPr>
          <w:color w:val="000000"/>
          <w:sz w:val="20"/>
          <w:szCs w:val="20"/>
          <w:lang w:val="en-GB"/>
        </w:rPr>
        <w:t>used</w:t>
      </w:r>
      <w:r w:rsidRPr="008C4F8D">
        <w:rPr>
          <w:color w:val="000000"/>
          <w:sz w:val="20"/>
          <w:szCs w:val="20"/>
          <w:lang w:val="en-GB"/>
        </w:rPr>
        <w:t xml:space="preserve"> to gain free or discounted access to selected heritage sites, such as the Jewish Museum, the </w:t>
      </w:r>
      <w:proofErr w:type="spellStart"/>
      <w:r w:rsidRPr="008C4F8D">
        <w:rPr>
          <w:color w:val="000000"/>
          <w:sz w:val="20"/>
          <w:szCs w:val="20"/>
          <w:lang w:val="en-GB"/>
        </w:rPr>
        <w:t>Vyšehrad</w:t>
      </w:r>
      <w:proofErr w:type="spellEnd"/>
      <w:r w:rsidRPr="008C4F8D">
        <w:rPr>
          <w:color w:val="000000"/>
          <w:sz w:val="20"/>
          <w:szCs w:val="20"/>
          <w:lang w:val="en-GB"/>
        </w:rPr>
        <w:t xml:space="preserve"> National Cultural Monument or the Prague towers managed by Prague City Tourism. This time round, the vouchers will also facilitate access to live cultural events, such as the summer theatr</w:t>
      </w:r>
      <w:r w:rsidR="008C4F8D" w:rsidRPr="008C4F8D">
        <w:rPr>
          <w:color w:val="000000"/>
          <w:sz w:val="20"/>
          <w:szCs w:val="20"/>
          <w:lang w:val="en-GB"/>
        </w:rPr>
        <w:t>e</w:t>
      </w:r>
      <w:r w:rsidRPr="008C4F8D">
        <w:rPr>
          <w:color w:val="000000"/>
          <w:sz w:val="20"/>
          <w:szCs w:val="20"/>
          <w:lang w:val="en-GB"/>
        </w:rPr>
        <w:t xml:space="preserve"> season. If you are interested, you can book a hotel from mid-June on the project website </w:t>
      </w:r>
      <w:hyperlink r:id="rId7">
        <w:r w:rsidRPr="008C4F8D">
          <w:rPr>
            <w:color w:val="000000"/>
            <w:sz w:val="20"/>
            <w:szCs w:val="20"/>
            <w:lang w:val="en-GB"/>
          </w:rPr>
          <w:t xml:space="preserve"> </w:t>
        </w:r>
      </w:hyperlink>
      <w:hyperlink r:id="rId8">
        <w:r w:rsidRPr="008C4F8D">
          <w:rPr>
            <w:color w:val="000000"/>
            <w:sz w:val="20"/>
            <w:szCs w:val="20"/>
            <w:u w:val="single"/>
            <w:lang w:val="en-GB"/>
          </w:rPr>
          <w:t>https://www.pragueunlocked.eu</w:t>
        </w:r>
      </w:hyperlink>
    </w:p>
    <w:p w14:paraId="00000005" w14:textId="77777777" w:rsidR="00E755F8" w:rsidRPr="008C4F8D" w:rsidRDefault="002C7A23">
      <w:pPr>
        <w:spacing w:before="240" w:after="240"/>
        <w:rPr>
          <w:color w:val="000000"/>
          <w:sz w:val="20"/>
          <w:szCs w:val="20"/>
        </w:rPr>
      </w:pPr>
      <w:r w:rsidRPr="008C4F8D">
        <w:rPr>
          <w:color w:val="000000"/>
          <w:sz w:val="20"/>
          <w:szCs w:val="20"/>
          <w:lang w:val="en-GB"/>
        </w:rPr>
        <w:t xml:space="preserve">One more novelty this summer and for the whole programme is the tourist tram. The new tram line no. 42 will run from </w:t>
      </w:r>
      <w:proofErr w:type="spellStart"/>
      <w:r w:rsidRPr="008C4F8D">
        <w:rPr>
          <w:color w:val="000000"/>
          <w:sz w:val="20"/>
          <w:szCs w:val="20"/>
          <w:lang w:val="en-GB"/>
        </w:rPr>
        <w:t>Dlabačov</w:t>
      </w:r>
      <w:proofErr w:type="spellEnd"/>
      <w:r w:rsidRPr="008C4F8D">
        <w:rPr>
          <w:color w:val="000000"/>
          <w:sz w:val="20"/>
          <w:szCs w:val="20"/>
          <w:lang w:val="en-GB"/>
        </w:rPr>
        <w:t xml:space="preserve">, stopping at Prague Castle, </w:t>
      </w:r>
      <w:proofErr w:type="spellStart"/>
      <w:r w:rsidRPr="008C4F8D">
        <w:rPr>
          <w:color w:val="000000"/>
          <w:sz w:val="20"/>
          <w:szCs w:val="20"/>
          <w:lang w:val="en-GB"/>
        </w:rPr>
        <w:t>Čechův</w:t>
      </w:r>
      <w:proofErr w:type="spellEnd"/>
      <w:r w:rsidRPr="008C4F8D">
        <w:rPr>
          <w:color w:val="000000"/>
          <w:sz w:val="20"/>
          <w:szCs w:val="20"/>
          <w:lang w:val="en-GB"/>
        </w:rPr>
        <w:t xml:space="preserve"> most bridge, </w:t>
      </w:r>
      <w:proofErr w:type="spellStart"/>
      <w:r w:rsidRPr="008C4F8D">
        <w:rPr>
          <w:color w:val="000000"/>
          <w:sz w:val="20"/>
          <w:szCs w:val="20"/>
          <w:lang w:val="en-GB"/>
        </w:rPr>
        <w:t>Náměstí</w:t>
      </w:r>
      <w:proofErr w:type="spellEnd"/>
      <w:r w:rsidRPr="008C4F8D">
        <w:rPr>
          <w:color w:val="000000"/>
          <w:sz w:val="20"/>
          <w:szCs w:val="20"/>
          <w:lang w:val="en-GB"/>
        </w:rPr>
        <w:t xml:space="preserve"> </w:t>
      </w:r>
      <w:proofErr w:type="spellStart"/>
      <w:r w:rsidRPr="008C4F8D">
        <w:rPr>
          <w:color w:val="000000"/>
          <w:sz w:val="20"/>
          <w:szCs w:val="20"/>
          <w:lang w:val="en-GB"/>
        </w:rPr>
        <w:t>republiky</w:t>
      </w:r>
      <w:proofErr w:type="spellEnd"/>
      <w:r w:rsidRPr="008C4F8D">
        <w:rPr>
          <w:color w:val="000000"/>
          <w:sz w:val="20"/>
          <w:szCs w:val="20"/>
          <w:lang w:val="en-GB"/>
        </w:rPr>
        <w:t xml:space="preserve"> square, Wenceslas Square and from there to </w:t>
      </w:r>
      <w:proofErr w:type="spellStart"/>
      <w:r w:rsidRPr="008C4F8D">
        <w:rPr>
          <w:color w:val="000000"/>
          <w:sz w:val="20"/>
          <w:szCs w:val="20"/>
          <w:lang w:val="en-GB"/>
        </w:rPr>
        <w:t>Újezd</w:t>
      </w:r>
      <w:proofErr w:type="spellEnd"/>
      <w:r w:rsidRPr="008C4F8D">
        <w:rPr>
          <w:color w:val="000000"/>
          <w:sz w:val="20"/>
          <w:szCs w:val="20"/>
          <w:lang w:val="en-GB"/>
        </w:rPr>
        <w:t xml:space="preserve"> and back via </w:t>
      </w:r>
      <w:proofErr w:type="spellStart"/>
      <w:r w:rsidRPr="008C4F8D">
        <w:rPr>
          <w:color w:val="000000"/>
          <w:sz w:val="20"/>
          <w:szCs w:val="20"/>
          <w:lang w:val="en-GB"/>
        </w:rPr>
        <w:t>Malostranská</w:t>
      </w:r>
      <w:proofErr w:type="spellEnd"/>
      <w:r w:rsidRPr="008C4F8D">
        <w:rPr>
          <w:color w:val="000000"/>
          <w:sz w:val="20"/>
          <w:szCs w:val="20"/>
          <w:lang w:val="en-GB"/>
        </w:rPr>
        <w:t xml:space="preserve"> street in the direction of </w:t>
      </w:r>
      <w:proofErr w:type="spellStart"/>
      <w:r w:rsidRPr="008C4F8D">
        <w:rPr>
          <w:color w:val="000000"/>
          <w:sz w:val="20"/>
          <w:szCs w:val="20"/>
          <w:lang w:val="en-GB"/>
        </w:rPr>
        <w:t>Pohořelec</w:t>
      </w:r>
      <w:proofErr w:type="spellEnd"/>
      <w:r w:rsidRPr="008C4F8D">
        <w:rPr>
          <w:color w:val="000000"/>
          <w:sz w:val="20"/>
          <w:szCs w:val="20"/>
          <w:lang w:val="en-GB"/>
        </w:rPr>
        <w:t>. Historical tram cars from the early 20th century or T-type cars from the turn of the 1950s and 60s will be used on the route.</w:t>
      </w:r>
    </w:p>
    <w:p w14:paraId="00000006" w14:textId="38B9501D" w:rsidR="00E755F8" w:rsidRPr="008C4F8D" w:rsidRDefault="002C7A23">
      <w:pPr>
        <w:spacing w:before="240" w:after="240"/>
        <w:rPr>
          <w:color w:val="000000"/>
          <w:sz w:val="20"/>
          <w:szCs w:val="20"/>
        </w:rPr>
      </w:pPr>
      <w:r w:rsidRPr="008C4F8D">
        <w:rPr>
          <w:i/>
          <w:iCs/>
          <w:color w:val="000000"/>
          <w:sz w:val="20"/>
          <w:szCs w:val="20"/>
          <w:lang w:val="en-GB"/>
        </w:rPr>
        <w:t>‘This ma</w:t>
      </w:r>
      <w:r w:rsidR="008C4F8D" w:rsidRPr="008C4F8D">
        <w:rPr>
          <w:i/>
          <w:iCs/>
          <w:color w:val="000000"/>
          <w:sz w:val="20"/>
          <w:szCs w:val="20"/>
          <w:lang w:val="en-GB"/>
        </w:rPr>
        <w:t>rks</w:t>
      </w:r>
      <w:r w:rsidRPr="008C4F8D">
        <w:rPr>
          <w:i/>
          <w:iCs/>
          <w:color w:val="000000"/>
          <w:sz w:val="20"/>
          <w:szCs w:val="20"/>
          <w:lang w:val="en-GB"/>
        </w:rPr>
        <w:t xml:space="preserve"> another benefit that Prague summer visitors can g</w:t>
      </w:r>
      <w:r w:rsidR="008C4F8D" w:rsidRPr="008C4F8D">
        <w:rPr>
          <w:i/>
          <w:iCs/>
          <w:color w:val="000000"/>
          <w:sz w:val="20"/>
          <w:szCs w:val="20"/>
          <w:lang w:val="en-GB"/>
        </w:rPr>
        <w:t>ain</w:t>
      </w:r>
      <w:r w:rsidRPr="008C4F8D">
        <w:rPr>
          <w:i/>
          <w:iCs/>
          <w:color w:val="000000"/>
          <w:sz w:val="20"/>
          <w:szCs w:val="20"/>
          <w:lang w:val="en-GB"/>
        </w:rPr>
        <w:t xml:space="preserve"> by redeeming their vouchers. We wanted to create an ecological alternative to </w:t>
      </w:r>
      <w:r w:rsidR="008C4F8D" w:rsidRPr="008C4F8D">
        <w:rPr>
          <w:i/>
          <w:iCs/>
          <w:color w:val="000000"/>
          <w:sz w:val="20"/>
          <w:szCs w:val="20"/>
          <w:lang w:val="en-GB"/>
        </w:rPr>
        <w:t xml:space="preserve">the red </w:t>
      </w:r>
      <w:r w:rsidRPr="008C4F8D">
        <w:rPr>
          <w:i/>
          <w:iCs/>
          <w:color w:val="000000"/>
          <w:sz w:val="20"/>
          <w:szCs w:val="20"/>
          <w:lang w:val="en-GB"/>
        </w:rPr>
        <w:t xml:space="preserve">tourist buses. You can hop on and off the tram throughout the whole day. A trained Prague City Tourism staff-member will also be on </w:t>
      </w:r>
      <w:r w:rsidR="008C4F8D" w:rsidRPr="008C4F8D">
        <w:rPr>
          <w:i/>
          <w:iCs/>
          <w:color w:val="000000"/>
          <w:sz w:val="20"/>
          <w:szCs w:val="20"/>
          <w:lang w:val="en-GB"/>
        </w:rPr>
        <w:t>board</w:t>
      </w:r>
      <w:r w:rsidRPr="008C4F8D">
        <w:rPr>
          <w:i/>
          <w:iCs/>
          <w:color w:val="000000"/>
          <w:sz w:val="20"/>
          <w:szCs w:val="20"/>
          <w:lang w:val="en-GB"/>
        </w:rPr>
        <w:t>. People will enjoy the ride and learn interesting tourist information about Prague’s heritage monuments and more’</w:t>
      </w:r>
      <w:r w:rsidRPr="008C4F8D">
        <w:rPr>
          <w:color w:val="000000"/>
          <w:sz w:val="20"/>
          <w:szCs w:val="20"/>
          <w:lang w:val="en-GB"/>
        </w:rPr>
        <w:t xml:space="preserve"> says Adam </w:t>
      </w:r>
      <w:proofErr w:type="spellStart"/>
      <w:r w:rsidRPr="008C4F8D">
        <w:rPr>
          <w:color w:val="000000"/>
          <w:sz w:val="20"/>
          <w:szCs w:val="20"/>
          <w:lang w:val="en-GB"/>
        </w:rPr>
        <w:t>Scheinherr</w:t>
      </w:r>
      <w:proofErr w:type="spellEnd"/>
      <w:r w:rsidRPr="008C4F8D">
        <w:rPr>
          <w:color w:val="000000"/>
          <w:sz w:val="20"/>
          <w:szCs w:val="20"/>
          <w:lang w:val="en-GB"/>
        </w:rPr>
        <w:t xml:space="preserve">, Deputy Mayor at Prague City Hall for the transport sector. </w:t>
      </w:r>
    </w:p>
    <w:p w14:paraId="00000007" w14:textId="3CD2161B" w:rsidR="00E755F8" w:rsidRPr="008C4F8D" w:rsidRDefault="002C7A23">
      <w:pPr>
        <w:spacing w:before="240" w:after="240"/>
        <w:rPr>
          <w:color w:val="000000"/>
          <w:sz w:val="20"/>
          <w:szCs w:val="20"/>
        </w:rPr>
      </w:pPr>
      <w:r w:rsidRPr="008C4F8D">
        <w:rPr>
          <w:color w:val="000000"/>
          <w:sz w:val="20"/>
          <w:szCs w:val="20"/>
          <w:lang w:val="en-GB"/>
        </w:rPr>
        <w:t>Prague City Tourism look</w:t>
      </w:r>
      <w:r w:rsidR="008C4F8D" w:rsidRPr="008C4F8D">
        <w:rPr>
          <w:color w:val="000000"/>
          <w:sz w:val="20"/>
          <w:szCs w:val="20"/>
          <w:lang w:val="en-GB"/>
        </w:rPr>
        <w:t>s</w:t>
      </w:r>
      <w:r w:rsidRPr="008C4F8D">
        <w:rPr>
          <w:color w:val="000000"/>
          <w:sz w:val="20"/>
          <w:szCs w:val="20"/>
          <w:lang w:val="en-GB"/>
        </w:rPr>
        <w:t xml:space="preserve"> to th</w:t>
      </w:r>
      <w:r w:rsidR="008C4F8D" w:rsidRPr="008C4F8D">
        <w:rPr>
          <w:color w:val="000000"/>
          <w:sz w:val="20"/>
          <w:szCs w:val="20"/>
          <w:lang w:val="en-GB"/>
        </w:rPr>
        <w:t>is</w:t>
      </w:r>
      <w:r w:rsidRPr="008C4F8D">
        <w:rPr>
          <w:color w:val="000000"/>
          <w:sz w:val="20"/>
          <w:szCs w:val="20"/>
          <w:lang w:val="en-GB"/>
        </w:rPr>
        <w:t xml:space="preserve"> initiative to liven up the tourist sector, so hard hit by the pandemic. The company has prepared </w:t>
      </w:r>
      <w:proofErr w:type="gramStart"/>
      <w:r w:rsidRPr="008C4F8D">
        <w:rPr>
          <w:color w:val="000000"/>
          <w:sz w:val="20"/>
          <w:szCs w:val="20"/>
          <w:lang w:val="en-GB"/>
        </w:rPr>
        <w:t>a number of</w:t>
      </w:r>
      <w:proofErr w:type="gramEnd"/>
      <w:r w:rsidRPr="008C4F8D">
        <w:rPr>
          <w:color w:val="000000"/>
          <w:sz w:val="20"/>
          <w:szCs w:val="20"/>
          <w:lang w:val="en-GB"/>
        </w:rPr>
        <w:t xml:space="preserve"> benefits as well as touris</w:t>
      </w:r>
      <w:r w:rsidR="008C4F8D" w:rsidRPr="008C4F8D">
        <w:rPr>
          <w:color w:val="000000"/>
          <w:sz w:val="20"/>
          <w:szCs w:val="20"/>
          <w:lang w:val="en-GB"/>
        </w:rPr>
        <w:t>m-related</w:t>
      </w:r>
      <w:r w:rsidRPr="008C4F8D">
        <w:rPr>
          <w:color w:val="000000"/>
          <w:sz w:val="20"/>
          <w:szCs w:val="20"/>
          <w:lang w:val="en-GB"/>
        </w:rPr>
        <w:t xml:space="preserve"> and cultural experiences for visitors. </w:t>
      </w:r>
      <w:r w:rsidRPr="008C4F8D">
        <w:rPr>
          <w:i/>
          <w:iCs/>
          <w:color w:val="000000"/>
          <w:sz w:val="20"/>
          <w:szCs w:val="20"/>
          <w:lang w:val="en-GB"/>
        </w:rPr>
        <w:t xml:space="preserve">‘We are looking to support both hotels and restaurants, as well as Prague’s heritage sites and cultural institutions in their reboot, and to attract as many tourists as possible to the </w:t>
      </w:r>
      <w:r w:rsidR="008C4F8D" w:rsidRPr="008C4F8D">
        <w:rPr>
          <w:i/>
          <w:iCs/>
          <w:color w:val="000000"/>
          <w:sz w:val="20"/>
          <w:szCs w:val="20"/>
          <w:lang w:val="en-GB"/>
        </w:rPr>
        <w:t>Capital</w:t>
      </w:r>
      <w:r w:rsidRPr="008C4F8D">
        <w:rPr>
          <w:i/>
          <w:iCs/>
          <w:color w:val="000000"/>
          <w:sz w:val="20"/>
          <w:szCs w:val="20"/>
          <w:lang w:val="en-GB"/>
        </w:rPr>
        <w:t xml:space="preserve"> during the summer holidays. The programme has been created in close cooperation with the Association of Hotels and Restaurants of the Czech Republic and its Chairman Václav </w:t>
      </w:r>
      <w:proofErr w:type="spellStart"/>
      <w:r w:rsidRPr="008C4F8D">
        <w:rPr>
          <w:i/>
          <w:iCs/>
          <w:color w:val="000000"/>
          <w:sz w:val="20"/>
          <w:szCs w:val="20"/>
          <w:lang w:val="en-GB"/>
        </w:rPr>
        <w:t>Stárek</w:t>
      </w:r>
      <w:proofErr w:type="spellEnd"/>
      <w:r w:rsidRPr="008C4F8D">
        <w:rPr>
          <w:i/>
          <w:iCs/>
          <w:color w:val="000000"/>
          <w:sz w:val="20"/>
          <w:szCs w:val="20"/>
          <w:lang w:val="en-GB"/>
        </w:rPr>
        <w:t xml:space="preserve">. He too is a firm believer that the programme will contribute to the </w:t>
      </w:r>
      <w:r w:rsidR="008C4F8D" w:rsidRPr="008C4F8D">
        <w:rPr>
          <w:i/>
          <w:iCs/>
          <w:color w:val="000000"/>
          <w:sz w:val="20"/>
          <w:szCs w:val="20"/>
          <w:lang w:val="en-GB"/>
        </w:rPr>
        <w:t>City</w:t>
      </w:r>
      <w:r w:rsidRPr="008C4F8D">
        <w:rPr>
          <w:i/>
          <w:iCs/>
          <w:color w:val="000000"/>
          <w:sz w:val="20"/>
          <w:szCs w:val="20"/>
          <w:lang w:val="en-GB"/>
        </w:rPr>
        <w:t>’s revival’</w:t>
      </w:r>
      <w:r w:rsidRPr="008C4F8D">
        <w:rPr>
          <w:color w:val="000000"/>
          <w:sz w:val="20"/>
          <w:szCs w:val="20"/>
          <w:lang w:val="en-GB"/>
        </w:rPr>
        <w:t xml:space="preserve"> says </w:t>
      </w:r>
      <w:proofErr w:type="spellStart"/>
      <w:r w:rsidRPr="008C4F8D">
        <w:rPr>
          <w:color w:val="000000"/>
          <w:sz w:val="20"/>
          <w:szCs w:val="20"/>
          <w:lang w:val="en-GB"/>
        </w:rPr>
        <w:t>František</w:t>
      </w:r>
      <w:proofErr w:type="spellEnd"/>
      <w:r w:rsidRPr="008C4F8D">
        <w:rPr>
          <w:color w:val="000000"/>
          <w:sz w:val="20"/>
          <w:szCs w:val="20"/>
          <w:lang w:val="en-GB"/>
        </w:rPr>
        <w:t xml:space="preserve"> Cipro, Chairman of the Board of Directors of Prague City Tourism. This year, the </w:t>
      </w:r>
      <w:r w:rsidR="008C4F8D" w:rsidRPr="008C4F8D">
        <w:rPr>
          <w:color w:val="000000"/>
          <w:sz w:val="20"/>
          <w:szCs w:val="20"/>
          <w:lang w:val="en-GB"/>
        </w:rPr>
        <w:t>Capital</w:t>
      </w:r>
      <w:r w:rsidRPr="008C4F8D">
        <w:rPr>
          <w:color w:val="000000"/>
          <w:sz w:val="20"/>
          <w:szCs w:val="20"/>
          <w:lang w:val="en-GB"/>
        </w:rPr>
        <w:t xml:space="preserve"> is primarily preparing for domestic tourists, whose visits exceeded 2019 by some 16 percent</w:t>
      </w:r>
      <w:r w:rsidR="008C4F8D" w:rsidRPr="008C4F8D">
        <w:rPr>
          <w:color w:val="000000"/>
          <w:sz w:val="20"/>
          <w:szCs w:val="20"/>
          <w:lang w:val="en-GB"/>
        </w:rPr>
        <w:t xml:space="preserve"> last holiday season</w:t>
      </w:r>
      <w:r w:rsidRPr="008C4F8D">
        <w:rPr>
          <w:color w:val="000000"/>
          <w:sz w:val="20"/>
          <w:szCs w:val="20"/>
          <w:lang w:val="en-GB"/>
        </w:rPr>
        <w:t>. According to Cipr</w:t>
      </w:r>
      <w:r w:rsidR="00C23C42">
        <w:rPr>
          <w:color w:val="000000"/>
          <w:sz w:val="20"/>
          <w:szCs w:val="20"/>
          <w:lang w:val="en-GB"/>
        </w:rPr>
        <w:t>o</w:t>
      </w:r>
      <w:r w:rsidRPr="008C4F8D">
        <w:rPr>
          <w:color w:val="000000"/>
          <w:sz w:val="20"/>
          <w:szCs w:val="20"/>
          <w:lang w:val="en-GB"/>
        </w:rPr>
        <w:t xml:space="preserve">, this is the </w:t>
      </w:r>
      <w:r w:rsidR="008C4F8D" w:rsidRPr="008C4F8D">
        <w:rPr>
          <w:color w:val="000000"/>
          <w:sz w:val="20"/>
          <w:szCs w:val="20"/>
          <w:lang w:val="en-GB"/>
        </w:rPr>
        <w:t>course</w:t>
      </w:r>
      <w:r w:rsidRPr="008C4F8D">
        <w:rPr>
          <w:color w:val="000000"/>
          <w:sz w:val="20"/>
          <w:szCs w:val="20"/>
          <w:lang w:val="en-GB"/>
        </w:rPr>
        <w:t xml:space="preserve"> the </w:t>
      </w:r>
      <w:r w:rsidR="008C4F8D" w:rsidRPr="008C4F8D">
        <w:rPr>
          <w:color w:val="000000"/>
          <w:sz w:val="20"/>
          <w:szCs w:val="20"/>
          <w:lang w:val="en-GB"/>
        </w:rPr>
        <w:t>Capital</w:t>
      </w:r>
      <w:r w:rsidRPr="008C4F8D">
        <w:rPr>
          <w:color w:val="000000"/>
          <w:sz w:val="20"/>
          <w:szCs w:val="20"/>
          <w:lang w:val="en-GB"/>
        </w:rPr>
        <w:t xml:space="preserve"> wants to </w:t>
      </w:r>
      <w:r w:rsidR="008C4F8D" w:rsidRPr="008C4F8D">
        <w:rPr>
          <w:color w:val="000000"/>
          <w:sz w:val="20"/>
          <w:szCs w:val="20"/>
          <w:lang w:val="en-GB"/>
        </w:rPr>
        <w:t>take</w:t>
      </w:r>
      <w:r w:rsidRPr="008C4F8D">
        <w:rPr>
          <w:color w:val="000000"/>
          <w:sz w:val="20"/>
          <w:szCs w:val="20"/>
          <w:lang w:val="en-GB"/>
        </w:rPr>
        <w:t xml:space="preserve"> in the future.</w:t>
      </w:r>
    </w:p>
    <w:p w14:paraId="00000008" w14:textId="77CC5420" w:rsidR="00E755F8" w:rsidRPr="008C4F8D" w:rsidRDefault="002C7A23">
      <w:pPr>
        <w:spacing w:before="240" w:after="240"/>
        <w:rPr>
          <w:color w:val="000000"/>
          <w:sz w:val="20"/>
          <w:szCs w:val="20"/>
        </w:rPr>
      </w:pPr>
      <w:r w:rsidRPr="008C4F8D">
        <w:rPr>
          <w:color w:val="000000"/>
          <w:sz w:val="20"/>
          <w:szCs w:val="20"/>
          <w:lang w:val="en-GB"/>
        </w:rPr>
        <w:lastRenderedPageBreak/>
        <w:t xml:space="preserve">The programme will also be supported by a nationwide campaign, once again fronted by singer </w:t>
      </w:r>
      <w:proofErr w:type="spellStart"/>
      <w:r w:rsidRPr="008C4F8D">
        <w:rPr>
          <w:color w:val="000000"/>
          <w:sz w:val="20"/>
          <w:szCs w:val="20"/>
          <w:lang w:val="en-GB"/>
        </w:rPr>
        <w:t>Matěj</w:t>
      </w:r>
      <w:proofErr w:type="spellEnd"/>
      <w:r w:rsidRPr="008C4F8D">
        <w:rPr>
          <w:color w:val="000000"/>
          <w:sz w:val="20"/>
          <w:szCs w:val="20"/>
          <w:lang w:val="en-GB"/>
        </w:rPr>
        <w:t xml:space="preserve"> Ruppert, who will share videos and information about the programme on his Instagram profile. This will be complemented by videos brimming with advice and tips from the well-known influencer </w:t>
      </w:r>
      <w:proofErr w:type="spellStart"/>
      <w:r w:rsidRPr="008C4F8D">
        <w:rPr>
          <w:color w:val="000000"/>
          <w:sz w:val="20"/>
          <w:szCs w:val="20"/>
          <w:lang w:val="en-GB"/>
        </w:rPr>
        <w:t>Janek</w:t>
      </w:r>
      <w:proofErr w:type="spellEnd"/>
      <w:r w:rsidRPr="008C4F8D">
        <w:rPr>
          <w:color w:val="000000"/>
          <w:sz w:val="20"/>
          <w:szCs w:val="20"/>
          <w:lang w:val="en-GB"/>
        </w:rPr>
        <w:t xml:space="preserve"> </w:t>
      </w:r>
      <w:proofErr w:type="spellStart"/>
      <w:r w:rsidRPr="008C4F8D">
        <w:rPr>
          <w:color w:val="000000"/>
          <w:sz w:val="20"/>
          <w:szCs w:val="20"/>
          <w:lang w:val="en-GB"/>
        </w:rPr>
        <w:t>Rubeš</w:t>
      </w:r>
      <w:proofErr w:type="spellEnd"/>
      <w:r w:rsidRPr="008C4F8D">
        <w:rPr>
          <w:color w:val="000000"/>
          <w:sz w:val="20"/>
          <w:szCs w:val="20"/>
          <w:lang w:val="en-GB"/>
        </w:rPr>
        <w:t>, who will show visitors unconventional places in summer Prague, as well as how the whole programme works.</w:t>
      </w:r>
    </w:p>
    <w:p w14:paraId="00000009" w14:textId="77777777" w:rsidR="00E755F8" w:rsidRPr="008C4F8D" w:rsidRDefault="002C7A23">
      <w:pPr>
        <w:spacing w:before="240" w:after="240"/>
        <w:rPr>
          <w:color w:val="000000"/>
          <w:sz w:val="20"/>
          <w:szCs w:val="20"/>
        </w:rPr>
      </w:pPr>
      <w:r w:rsidRPr="008C4F8D">
        <w:rPr>
          <w:color w:val="000000"/>
          <w:sz w:val="20"/>
          <w:szCs w:val="20"/>
          <w:lang w:val="en-GB"/>
        </w:rPr>
        <w:t xml:space="preserve">Prague City Tourism in cooperation with the </w:t>
      </w:r>
      <w:proofErr w:type="spellStart"/>
      <w:r w:rsidRPr="008C4F8D">
        <w:rPr>
          <w:color w:val="000000"/>
          <w:sz w:val="20"/>
          <w:szCs w:val="20"/>
          <w:lang w:val="en-GB"/>
        </w:rPr>
        <w:t>CzechTourism</w:t>
      </w:r>
      <w:proofErr w:type="spellEnd"/>
      <w:r w:rsidRPr="008C4F8D">
        <w:rPr>
          <w:color w:val="000000"/>
          <w:sz w:val="20"/>
          <w:szCs w:val="20"/>
          <w:lang w:val="en-GB"/>
        </w:rPr>
        <w:t xml:space="preserve"> agency is also preparing campaigns to attract guests from abroad. A particular focus will be cross-border markets such as Germany, Poland, </w:t>
      </w:r>
      <w:proofErr w:type="gramStart"/>
      <w:r w:rsidRPr="008C4F8D">
        <w:rPr>
          <w:color w:val="000000"/>
          <w:sz w:val="20"/>
          <w:szCs w:val="20"/>
          <w:lang w:val="en-GB"/>
        </w:rPr>
        <w:t>Austria</w:t>
      </w:r>
      <w:proofErr w:type="gramEnd"/>
      <w:r w:rsidRPr="008C4F8D">
        <w:rPr>
          <w:color w:val="000000"/>
          <w:sz w:val="20"/>
          <w:szCs w:val="20"/>
          <w:lang w:val="en-GB"/>
        </w:rPr>
        <w:t xml:space="preserve"> and Slovakia.</w:t>
      </w:r>
    </w:p>
    <w:p w14:paraId="0000000A" w14:textId="77777777" w:rsidR="00E755F8" w:rsidRPr="008C4F8D" w:rsidRDefault="002C7A23">
      <w:pPr>
        <w:spacing w:before="240" w:after="240"/>
        <w:rPr>
          <w:color w:val="000000"/>
          <w:sz w:val="20"/>
          <w:szCs w:val="20"/>
        </w:rPr>
      </w:pPr>
      <w:r w:rsidRPr="008C4F8D">
        <w:rPr>
          <w:i/>
          <w:iCs/>
          <w:color w:val="000000"/>
          <w:sz w:val="20"/>
          <w:szCs w:val="20"/>
          <w:lang w:val="en-GB"/>
        </w:rPr>
        <w:t xml:space="preserve">‘In cooperation with Prague City Tourism, we are planning a joint co-branding campaign from June to mid-August in Germany, Poland, the </w:t>
      </w:r>
      <w:proofErr w:type="gramStart"/>
      <w:r w:rsidRPr="008C4F8D">
        <w:rPr>
          <w:i/>
          <w:iCs/>
          <w:color w:val="000000"/>
          <w:sz w:val="20"/>
          <w:szCs w:val="20"/>
          <w:lang w:val="en-GB"/>
        </w:rPr>
        <w:t>Netherlands</w:t>
      </w:r>
      <w:proofErr w:type="gramEnd"/>
      <w:r w:rsidRPr="008C4F8D">
        <w:rPr>
          <w:i/>
          <w:iCs/>
          <w:color w:val="000000"/>
          <w:sz w:val="20"/>
          <w:szCs w:val="20"/>
          <w:lang w:val="en-GB"/>
        </w:rPr>
        <w:t xml:space="preserve"> and Belgium, supported by outdoor advertising, B2B seminars for travel agencies as well as press and fam trips in these markets, complemented by Austria and Slovakia. The Agency has also signed an agreement with Prague City Tourism and Prague Airport on joint support for incoming tourism. On the part of </w:t>
      </w:r>
      <w:proofErr w:type="spellStart"/>
      <w:r w:rsidRPr="008C4F8D">
        <w:rPr>
          <w:i/>
          <w:iCs/>
          <w:color w:val="000000"/>
          <w:sz w:val="20"/>
          <w:szCs w:val="20"/>
          <w:lang w:val="en-GB"/>
        </w:rPr>
        <w:t>CzechTourism</w:t>
      </w:r>
      <w:proofErr w:type="spellEnd"/>
      <w:r w:rsidRPr="008C4F8D">
        <w:rPr>
          <w:i/>
          <w:iCs/>
          <w:color w:val="000000"/>
          <w:sz w:val="20"/>
          <w:szCs w:val="20"/>
          <w:lang w:val="en-GB"/>
        </w:rPr>
        <w:t>, this is primarily about helping to negotiate direct flights to Prague and the Czech Republic’</w:t>
      </w:r>
      <w:r w:rsidRPr="008C4F8D">
        <w:rPr>
          <w:color w:val="000000"/>
          <w:sz w:val="20"/>
          <w:szCs w:val="20"/>
          <w:lang w:val="en-GB"/>
        </w:rPr>
        <w:t xml:space="preserve"> adds Jan </w:t>
      </w:r>
      <w:proofErr w:type="spellStart"/>
      <w:r w:rsidRPr="008C4F8D">
        <w:rPr>
          <w:color w:val="000000"/>
          <w:sz w:val="20"/>
          <w:szCs w:val="20"/>
          <w:lang w:val="en-GB"/>
        </w:rPr>
        <w:t>Herget</w:t>
      </w:r>
      <w:proofErr w:type="spellEnd"/>
      <w:r w:rsidRPr="008C4F8D">
        <w:rPr>
          <w:color w:val="000000"/>
          <w:sz w:val="20"/>
          <w:szCs w:val="20"/>
          <w:lang w:val="en-GB"/>
        </w:rPr>
        <w:t xml:space="preserve">, Director of </w:t>
      </w:r>
      <w:proofErr w:type="spellStart"/>
      <w:r w:rsidRPr="008C4F8D">
        <w:rPr>
          <w:color w:val="000000"/>
          <w:sz w:val="20"/>
          <w:szCs w:val="20"/>
          <w:lang w:val="en-GB"/>
        </w:rPr>
        <w:t>CzechTourism’s</w:t>
      </w:r>
      <w:proofErr w:type="spellEnd"/>
      <w:r w:rsidRPr="008C4F8D">
        <w:rPr>
          <w:color w:val="000000"/>
          <w:sz w:val="20"/>
          <w:szCs w:val="20"/>
          <w:lang w:val="en-GB"/>
        </w:rPr>
        <w:t xml:space="preserve"> head office.</w:t>
      </w:r>
    </w:p>
    <w:p w14:paraId="0000000B" w14:textId="77777777" w:rsidR="00E755F8" w:rsidRPr="008C4F8D" w:rsidRDefault="002C7A23">
      <w:pPr>
        <w:spacing w:before="240" w:after="240"/>
        <w:rPr>
          <w:b/>
          <w:color w:val="000000"/>
          <w:sz w:val="20"/>
          <w:szCs w:val="20"/>
        </w:rPr>
      </w:pPr>
      <w:r w:rsidRPr="008C4F8D">
        <w:rPr>
          <w:color w:val="000000"/>
          <w:sz w:val="20"/>
          <w:szCs w:val="20"/>
          <w:lang w:val="en-GB"/>
        </w:rPr>
        <w:t>All information about the program and a list of all the sights, places and cultural events involved in the project, including hotels, will be available on the</w:t>
      </w:r>
      <w:hyperlink r:id="rId9">
        <w:r w:rsidRPr="008C4F8D">
          <w:rPr>
            <w:color w:val="000000"/>
            <w:sz w:val="20"/>
            <w:szCs w:val="20"/>
            <w:lang w:val="en-GB"/>
          </w:rPr>
          <w:t xml:space="preserve"> </w:t>
        </w:r>
      </w:hyperlink>
      <w:hyperlink r:id="rId10">
        <w:r w:rsidRPr="008C4F8D">
          <w:rPr>
            <w:color w:val="000000"/>
            <w:sz w:val="20"/>
            <w:szCs w:val="20"/>
            <w:u w:val="single"/>
            <w:lang w:val="en-GB"/>
          </w:rPr>
          <w:t>pragueunlocked.eu</w:t>
        </w:r>
      </w:hyperlink>
      <w:r w:rsidRPr="008C4F8D">
        <w:rPr>
          <w:color w:val="000000"/>
          <w:sz w:val="20"/>
          <w:szCs w:val="20"/>
          <w:lang w:val="en-GB"/>
        </w:rPr>
        <w:t xml:space="preserve"> website.</w:t>
      </w:r>
    </w:p>
    <w:p w14:paraId="0000000C" w14:textId="77777777" w:rsidR="00E755F8" w:rsidRPr="008C4F8D" w:rsidRDefault="002C7A23">
      <w:pPr>
        <w:spacing w:before="240" w:after="120"/>
        <w:rPr>
          <w:b/>
          <w:color w:val="000000"/>
          <w:sz w:val="18"/>
          <w:szCs w:val="18"/>
        </w:rPr>
      </w:pPr>
      <w:r w:rsidRPr="008C4F8D">
        <w:rPr>
          <w:b/>
          <w:bCs/>
          <w:color w:val="000000"/>
          <w:sz w:val="18"/>
          <w:szCs w:val="18"/>
          <w:lang w:val="en-GB"/>
        </w:rPr>
        <w:t xml:space="preserve">At Home in Prague 2020 in numbers: </w:t>
      </w:r>
    </w:p>
    <w:p w14:paraId="0000000D" w14:textId="0FCD344A" w:rsidR="00E755F8" w:rsidRPr="008C4F8D" w:rsidRDefault="002C7A23">
      <w:pPr>
        <w:numPr>
          <w:ilvl w:val="0"/>
          <w:numId w:val="1"/>
        </w:numPr>
        <w:spacing w:before="240" w:after="0"/>
        <w:rPr>
          <w:color w:val="000000"/>
          <w:sz w:val="18"/>
          <w:szCs w:val="18"/>
        </w:rPr>
      </w:pPr>
      <w:r w:rsidRPr="008C4F8D">
        <w:rPr>
          <w:color w:val="000000"/>
          <w:sz w:val="18"/>
          <w:szCs w:val="18"/>
          <w:lang w:val="en-GB"/>
        </w:rPr>
        <w:t xml:space="preserve">The At Home in Prague programme </w:t>
      </w:r>
      <w:r w:rsidR="008C4F8D" w:rsidRPr="008C4F8D">
        <w:rPr>
          <w:color w:val="000000"/>
          <w:sz w:val="18"/>
          <w:szCs w:val="18"/>
          <w:lang w:val="en-GB"/>
        </w:rPr>
        <w:t>drew</w:t>
      </w:r>
      <w:r w:rsidRPr="008C4F8D">
        <w:rPr>
          <w:color w:val="000000"/>
          <w:sz w:val="18"/>
          <w:szCs w:val="18"/>
          <w:lang w:val="en-GB"/>
        </w:rPr>
        <w:t xml:space="preserve"> more than </w:t>
      </w:r>
      <w:r w:rsidRPr="008C4F8D">
        <w:rPr>
          <w:b/>
          <w:bCs/>
          <w:color w:val="000000"/>
          <w:sz w:val="18"/>
          <w:szCs w:val="18"/>
          <w:lang w:val="en-GB"/>
        </w:rPr>
        <w:t>70 thousand visitors</w:t>
      </w:r>
      <w:r w:rsidRPr="008C4F8D">
        <w:rPr>
          <w:color w:val="000000"/>
          <w:sz w:val="18"/>
          <w:szCs w:val="18"/>
          <w:lang w:val="en-GB"/>
        </w:rPr>
        <w:t xml:space="preserve"> to the </w:t>
      </w:r>
      <w:r w:rsidR="008C4F8D" w:rsidRPr="008C4F8D">
        <w:rPr>
          <w:color w:val="000000"/>
          <w:sz w:val="18"/>
          <w:szCs w:val="18"/>
          <w:lang w:val="en-GB"/>
        </w:rPr>
        <w:t>Capital</w:t>
      </w:r>
      <w:r w:rsidRPr="008C4F8D">
        <w:rPr>
          <w:color w:val="000000"/>
          <w:sz w:val="18"/>
          <w:szCs w:val="18"/>
          <w:lang w:val="en-GB"/>
        </w:rPr>
        <w:t xml:space="preserve"> in 2020.</w:t>
      </w:r>
    </w:p>
    <w:p w14:paraId="0000000E" w14:textId="5C3D1D79" w:rsidR="00E755F8" w:rsidRPr="008C4F8D" w:rsidRDefault="002C7A23">
      <w:pPr>
        <w:numPr>
          <w:ilvl w:val="0"/>
          <w:numId w:val="1"/>
        </w:numPr>
        <w:spacing w:after="0"/>
        <w:rPr>
          <w:color w:val="000000"/>
          <w:sz w:val="18"/>
          <w:szCs w:val="18"/>
        </w:rPr>
      </w:pPr>
      <w:r w:rsidRPr="008C4F8D">
        <w:rPr>
          <w:color w:val="000000"/>
          <w:sz w:val="18"/>
          <w:szCs w:val="18"/>
          <w:lang w:val="en-GB"/>
        </w:rPr>
        <w:t xml:space="preserve">On average, they </w:t>
      </w:r>
      <w:r w:rsidR="008C4F8D" w:rsidRPr="008C4F8D">
        <w:rPr>
          <w:color w:val="000000"/>
          <w:sz w:val="18"/>
          <w:szCs w:val="18"/>
          <w:lang w:val="en-GB"/>
        </w:rPr>
        <w:t xml:space="preserve">each </w:t>
      </w:r>
      <w:r w:rsidRPr="008C4F8D">
        <w:rPr>
          <w:color w:val="000000"/>
          <w:sz w:val="18"/>
          <w:szCs w:val="18"/>
          <w:lang w:val="en-GB"/>
        </w:rPr>
        <w:t xml:space="preserve">spent 3.2 nights here. </w:t>
      </w:r>
    </w:p>
    <w:p w14:paraId="0000000F" w14:textId="77777777" w:rsidR="00E755F8" w:rsidRPr="008C4F8D" w:rsidRDefault="002C7A23">
      <w:pPr>
        <w:numPr>
          <w:ilvl w:val="0"/>
          <w:numId w:val="1"/>
        </w:numPr>
        <w:spacing w:after="0"/>
        <w:rPr>
          <w:color w:val="000000"/>
          <w:sz w:val="18"/>
          <w:szCs w:val="18"/>
        </w:rPr>
      </w:pPr>
      <w:r w:rsidRPr="008C4F8D">
        <w:rPr>
          <w:color w:val="000000"/>
          <w:sz w:val="18"/>
          <w:szCs w:val="18"/>
          <w:lang w:val="en-GB"/>
        </w:rPr>
        <w:t xml:space="preserve">More than </w:t>
      </w:r>
      <w:r w:rsidRPr="008C4F8D">
        <w:rPr>
          <w:b/>
          <w:bCs/>
          <w:color w:val="000000"/>
          <w:sz w:val="18"/>
          <w:szCs w:val="18"/>
          <w:lang w:val="en-GB"/>
        </w:rPr>
        <w:t>400 group accommodation facilities</w:t>
      </w:r>
      <w:r w:rsidRPr="008C4F8D">
        <w:rPr>
          <w:color w:val="000000"/>
          <w:sz w:val="18"/>
          <w:szCs w:val="18"/>
          <w:lang w:val="en-GB"/>
        </w:rPr>
        <w:t xml:space="preserve"> participated in the programme, more than 50% of which were 4-star and 5-star hotels.</w:t>
      </w:r>
    </w:p>
    <w:p w14:paraId="00000010" w14:textId="77777777" w:rsidR="00E755F8" w:rsidRPr="008C4F8D" w:rsidRDefault="002C7A23">
      <w:pPr>
        <w:numPr>
          <w:ilvl w:val="0"/>
          <w:numId w:val="1"/>
        </w:numPr>
        <w:spacing w:after="0"/>
        <w:rPr>
          <w:color w:val="000000"/>
          <w:sz w:val="18"/>
          <w:szCs w:val="18"/>
        </w:rPr>
      </w:pPr>
      <w:r w:rsidRPr="008C4F8D">
        <w:rPr>
          <w:b/>
          <w:bCs/>
          <w:color w:val="000000"/>
          <w:sz w:val="18"/>
          <w:szCs w:val="18"/>
          <w:lang w:val="en-GB"/>
        </w:rPr>
        <w:t xml:space="preserve">More than 60 important Prague cultural and tourist sites </w:t>
      </w:r>
      <w:r w:rsidRPr="008C4F8D">
        <w:rPr>
          <w:color w:val="000000"/>
          <w:sz w:val="18"/>
          <w:szCs w:val="18"/>
          <w:lang w:val="en-GB"/>
        </w:rPr>
        <w:t>were involved in the programme.</w:t>
      </w:r>
      <w:r w:rsidRPr="008C4F8D">
        <w:rPr>
          <w:b/>
          <w:bCs/>
          <w:color w:val="000000"/>
          <w:sz w:val="18"/>
          <w:szCs w:val="18"/>
          <w:lang w:val="en-GB"/>
        </w:rPr>
        <w:t xml:space="preserve"> </w:t>
      </w:r>
    </w:p>
    <w:p w14:paraId="00000011" w14:textId="77777777" w:rsidR="00E755F8" w:rsidRPr="008C4F8D" w:rsidRDefault="002C7A23">
      <w:pPr>
        <w:numPr>
          <w:ilvl w:val="0"/>
          <w:numId w:val="1"/>
        </w:numPr>
        <w:spacing w:after="0"/>
        <w:rPr>
          <w:color w:val="000000"/>
          <w:sz w:val="18"/>
          <w:szCs w:val="18"/>
        </w:rPr>
      </w:pPr>
      <w:r w:rsidRPr="008C4F8D">
        <w:rPr>
          <w:b/>
          <w:bCs/>
          <w:color w:val="000000"/>
          <w:sz w:val="18"/>
          <w:szCs w:val="18"/>
          <w:lang w:val="en-GB"/>
        </w:rPr>
        <w:t>A total of CZK 121 million was allocated to the programme in 2020.</w:t>
      </w:r>
    </w:p>
    <w:p w14:paraId="00000012" w14:textId="48E0025D" w:rsidR="00E755F8" w:rsidRPr="008C4F8D" w:rsidRDefault="002C7A23">
      <w:pPr>
        <w:numPr>
          <w:ilvl w:val="0"/>
          <w:numId w:val="1"/>
        </w:numPr>
        <w:spacing w:after="0"/>
        <w:rPr>
          <w:color w:val="000000"/>
          <w:sz w:val="18"/>
          <w:szCs w:val="18"/>
        </w:rPr>
      </w:pPr>
      <w:r w:rsidRPr="008C4F8D">
        <w:rPr>
          <w:b/>
          <w:bCs/>
          <w:color w:val="000000"/>
          <w:sz w:val="18"/>
          <w:szCs w:val="18"/>
          <w:lang w:val="en-GB"/>
        </w:rPr>
        <w:t xml:space="preserve">The economic benefit of the At Home in Prague programme in 2020 can be quantified </w:t>
      </w:r>
      <w:r w:rsidR="008C4F8D" w:rsidRPr="008C4F8D">
        <w:rPr>
          <w:b/>
          <w:bCs/>
          <w:color w:val="000000"/>
          <w:sz w:val="18"/>
          <w:szCs w:val="18"/>
          <w:lang w:val="en-GB"/>
        </w:rPr>
        <w:t xml:space="preserve">based on </w:t>
      </w:r>
      <w:r w:rsidRPr="008C4F8D">
        <w:rPr>
          <w:b/>
          <w:bCs/>
          <w:color w:val="000000"/>
          <w:sz w:val="18"/>
          <w:szCs w:val="18"/>
          <w:lang w:val="en-GB"/>
        </w:rPr>
        <w:t xml:space="preserve">the average per visitor </w:t>
      </w:r>
      <w:r w:rsidR="008C4F8D" w:rsidRPr="008C4F8D">
        <w:rPr>
          <w:b/>
          <w:bCs/>
          <w:color w:val="000000"/>
          <w:sz w:val="18"/>
          <w:szCs w:val="18"/>
          <w:lang w:val="en-GB"/>
        </w:rPr>
        <w:t xml:space="preserve">spend </w:t>
      </w:r>
      <w:r w:rsidRPr="008C4F8D">
        <w:rPr>
          <w:b/>
          <w:bCs/>
          <w:color w:val="000000"/>
          <w:sz w:val="18"/>
          <w:szCs w:val="18"/>
          <w:lang w:val="en-GB"/>
        </w:rPr>
        <w:t xml:space="preserve">(CZK 2,737), totalling </w:t>
      </w:r>
      <w:proofErr w:type="gramStart"/>
      <w:r w:rsidRPr="008C4F8D">
        <w:rPr>
          <w:b/>
          <w:bCs/>
          <w:color w:val="000000"/>
          <w:sz w:val="18"/>
          <w:szCs w:val="18"/>
          <w:lang w:val="en-GB"/>
        </w:rPr>
        <w:t>in excess of</w:t>
      </w:r>
      <w:proofErr w:type="gramEnd"/>
      <w:r w:rsidRPr="008C4F8D">
        <w:rPr>
          <w:b/>
          <w:bCs/>
          <w:color w:val="000000"/>
          <w:sz w:val="18"/>
          <w:szCs w:val="18"/>
          <w:lang w:val="en-GB"/>
        </w:rPr>
        <w:t xml:space="preserve"> CZK 202 million. </w:t>
      </w:r>
    </w:p>
    <w:p w14:paraId="00000013" w14:textId="77777777" w:rsidR="00E755F8" w:rsidRPr="008C4F8D" w:rsidRDefault="002C7A23">
      <w:pPr>
        <w:numPr>
          <w:ilvl w:val="0"/>
          <w:numId w:val="1"/>
        </w:numPr>
        <w:spacing w:after="240"/>
        <w:rPr>
          <w:color w:val="000000"/>
          <w:sz w:val="18"/>
          <w:szCs w:val="18"/>
        </w:rPr>
      </w:pPr>
      <w:r w:rsidRPr="008C4F8D">
        <w:rPr>
          <w:color w:val="000000"/>
          <w:sz w:val="18"/>
          <w:szCs w:val="18"/>
          <w:lang w:val="en-GB"/>
        </w:rPr>
        <w:t xml:space="preserve">During the programme period, there was also an </w:t>
      </w:r>
      <w:r w:rsidRPr="008C4F8D">
        <w:rPr>
          <w:b/>
          <w:bCs/>
          <w:color w:val="000000"/>
          <w:sz w:val="18"/>
          <w:szCs w:val="18"/>
          <w:lang w:val="en-GB"/>
        </w:rPr>
        <w:t>increase of a full 16% in the number of domestic tourists arriving in Prague during the holiday months</w:t>
      </w:r>
      <w:r w:rsidRPr="008C4F8D">
        <w:rPr>
          <w:color w:val="000000"/>
          <w:sz w:val="18"/>
          <w:szCs w:val="18"/>
          <w:lang w:val="en-GB"/>
        </w:rPr>
        <w:t>, thus significantly narrowing the gap between domestic and international arrivals after many years.</w:t>
      </w:r>
    </w:p>
    <w:p w14:paraId="00000014" w14:textId="77777777" w:rsidR="00E755F8" w:rsidRPr="008C4F8D" w:rsidRDefault="002C7A23">
      <w:pPr>
        <w:spacing w:before="240" w:after="120"/>
        <w:rPr>
          <w:color w:val="000000"/>
          <w:sz w:val="18"/>
          <w:szCs w:val="18"/>
        </w:rPr>
      </w:pPr>
      <w:r w:rsidRPr="008C4F8D">
        <w:rPr>
          <w:color w:val="000000"/>
          <w:sz w:val="20"/>
          <w:szCs w:val="20"/>
          <w:lang w:val="en-GB"/>
        </w:rPr>
        <w:t xml:space="preserve"> </w:t>
      </w:r>
      <w:r w:rsidRPr="008C4F8D">
        <w:rPr>
          <w:b/>
          <w:bCs/>
          <w:color w:val="000000"/>
          <w:sz w:val="18"/>
          <w:szCs w:val="18"/>
          <w:lang w:val="en-GB"/>
        </w:rPr>
        <w:t xml:space="preserve">Media Contact: </w:t>
      </w:r>
      <w:r w:rsidRPr="008C4F8D">
        <w:rPr>
          <w:color w:val="000000"/>
          <w:sz w:val="18"/>
          <w:szCs w:val="18"/>
          <w:lang w:val="en-GB"/>
        </w:rPr>
        <w:t>Klára Malá, Prague City Tourism press officer, t: +420 777 355 999</w:t>
      </w:r>
    </w:p>
    <w:p w14:paraId="00000015" w14:textId="00CA5290" w:rsidR="00E755F8" w:rsidRPr="008C4F8D" w:rsidRDefault="002C7A23">
      <w:pPr>
        <w:spacing w:before="240" w:after="120"/>
        <w:rPr>
          <w:color w:val="000000"/>
          <w:sz w:val="16"/>
          <w:szCs w:val="16"/>
        </w:rPr>
      </w:pPr>
      <w:r w:rsidRPr="008C4F8D">
        <w:rPr>
          <w:i/>
          <w:iCs/>
          <w:color w:val="000000"/>
          <w:sz w:val="16"/>
          <w:szCs w:val="16"/>
          <w:lang w:val="en-GB"/>
        </w:rPr>
        <w:t xml:space="preserve">Prague City Tourism (PCT) is a joint stock company 100% owned by the Capital City of Prague and is the certified official organization for Prague City Hall destination management. Its main mission is to promote sustainable domestic and inbound international tourism in the </w:t>
      </w:r>
      <w:r w:rsidR="008C4F8D" w:rsidRPr="008C4F8D">
        <w:rPr>
          <w:i/>
          <w:iCs/>
          <w:color w:val="000000"/>
          <w:sz w:val="16"/>
          <w:szCs w:val="16"/>
          <w:lang w:val="en-GB"/>
        </w:rPr>
        <w:t>Capital</w:t>
      </w:r>
      <w:r w:rsidRPr="008C4F8D">
        <w:rPr>
          <w:i/>
          <w:iCs/>
          <w:color w:val="000000"/>
          <w:sz w:val="16"/>
          <w:szCs w:val="16"/>
          <w:lang w:val="en-GB"/>
        </w:rPr>
        <w:t>.</w:t>
      </w:r>
    </w:p>
    <w:sectPr w:rsidR="00E755F8" w:rsidRPr="008C4F8D">
      <w:headerReference w:type="default" r:id="rId11"/>
      <w:headerReference w:type="first" r:id="rId12"/>
      <w:footerReference w:type="first" r:id="rId13"/>
      <w:pgSz w:w="12240" w:h="15840"/>
      <w:pgMar w:top="1440" w:right="1440" w:bottom="1440" w:left="1440" w:header="5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CCC4" w14:textId="77777777" w:rsidR="0025649B" w:rsidRDefault="0025649B">
      <w:pPr>
        <w:spacing w:after="0" w:line="240" w:lineRule="auto"/>
      </w:pPr>
      <w:r>
        <w:separator/>
      </w:r>
    </w:p>
  </w:endnote>
  <w:endnote w:type="continuationSeparator" w:id="0">
    <w:p w14:paraId="43A71E81" w14:textId="77777777" w:rsidR="0025649B" w:rsidRDefault="0025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E755F8" w:rsidRDefault="00E75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33CC" w14:textId="77777777" w:rsidR="0025649B" w:rsidRDefault="0025649B">
      <w:pPr>
        <w:spacing w:after="0" w:line="240" w:lineRule="auto"/>
      </w:pPr>
      <w:r>
        <w:separator/>
      </w:r>
    </w:p>
  </w:footnote>
  <w:footnote w:type="continuationSeparator" w:id="0">
    <w:p w14:paraId="2B7D167D" w14:textId="77777777" w:rsidR="0025649B" w:rsidRDefault="0025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755F8" w:rsidRDefault="00E755F8">
    <w:pPr>
      <w:jc w:val="right"/>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755F8" w:rsidRDefault="002C7A23">
    <w:pPr>
      <w:jc w:val="right"/>
      <w:rPr>
        <w:color w:val="000000"/>
        <w:sz w:val="22"/>
        <w:szCs w:val="22"/>
      </w:rPr>
    </w:pPr>
    <w:r>
      <w:rPr>
        <w:color w:val="000000"/>
        <w:sz w:val="22"/>
        <w:szCs w:val="22"/>
        <w:lang w:val="en-GB"/>
      </w:rPr>
      <w:t>Press Release</w:t>
    </w:r>
  </w:p>
  <w:p w14:paraId="00000018" w14:textId="77777777" w:rsidR="00E755F8" w:rsidRDefault="00E75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1A4F"/>
    <w:multiLevelType w:val="multilevel"/>
    <w:tmpl w:val="E1923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F8"/>
    <w:rsid w:val="0025649B"/>
    <w:rsid w:val="002C7A23"/>
    <w:rsid w:val="008C4F8D"/>
    <w:rsid w:val="00A92031"/>
    <w:rsid w:val="00C23C42"/>
    <w:rsid w:val="00E7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9FB7"/>
  <w15:docId w15:val="{9A5A2B0C-E5F0-4248-B2B0-CDBDB4FA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666666"/>
        <w:sz w:val="30"/>
        <w:szCs w:val="30"/>
        <w:lang w:val="en"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line="360" w:lineRule="auto"/>
      <w:ind w:hanging="360"/>
      <w:jc w:val="both"/>
      <w:outlineLvl w:val="0"/>
    </w:pPr>
    <w:rPr>
      <w:rFonts w:ascii="Times New Roman" w:eastAsia="Times New Roman" w:hAnsi="Times New Roman" w:cs="Times New Roman"/>
      <w:b/>
      <w:sz w:val="24"/>
      <w:szCs w:val="24"/>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sz w:val="24"/>
      <w:szCs w:val="24"/>
    </w:rPr>
  </w:style>
  <w:style w:type="paragraph" w:styleId="Nadpis5">
    <w:name w:val="heading 5"/>
    <w:basedOn w:val="Normln"/>
    <w:next w:val="Normln"/>
    <w:uiPriority w:val="9"/>
    <w:semiHidden/>
    <w:unhideWhenUsed/>
    <w:qFormat/>
    <w:pPr>
      <w:keepNext/>
      <w:keepLines/>
      <w:spacing w:before="240" w:after="80"/>
      <w:outlineLvl w:val="4"/>
    </w:pPr>
    <w:rPr>
      <w:sz w:val="22"/>
      <w:szCs w:val="22"/>
    </w:rPr>
  </w:style>
  <w:style w:type="paragraph" w:styleId="Nadpis6">
    <w:name w:val="heading 6"/>
    <w:basedOn w:val="Normln"/>
    <w:next w:val="Normln"/>
    <w:uiPriority w:val="9"/>
    <w:semiHidden/>
    <w:unhideWhenUsed/>
    <w:qFormat/>
    <w:pPr>
      <w:keepNext/>
      <w:keepLines/>
      <w:spacing w:before="240" w:after="80"/>
      <w:outlineLvl w:val="5"/>
    </w:pPr>
    <w:rPr>
      <w: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agueunlocked.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agueunlocked.e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agueunlocked.eu/" TargetMode="External"/><Relationship Id="rId4" Type="http://schemas.openxmlformats.org/officeDocument/2006/relationships/webSettings" Target="webSettings.xml"/><Relationship Id="rId9" Type="http://schemas.openxmlformats.org/officeDocument/2006/relationships/hyperlink" Target="https://www.pragueunlocked.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946</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Prudičová Tereza</cp:lastModifiedBy>
  <cp:revision>3</cp:revision>
  <dcterms:created xsi:type="dcterms:W3CDTF">2021-05-31T13:15:00Z</dcterms:created>
  <dcterms:modified xsi:type="dcterms:W3CDTF">2021-06-01T09:24:00Z</dcterms:modified>
</cp:coreProperties>
</file>